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F2" w:rsidRDefault="000664CC">
      <w:pPr>
        <w:rPr>
          <w:b/>
          <w:sz w:val="32"/>
        </w:rPr>
      </w:pPr>
      <w:r>
        <w:rPr>
          <w:b/>
          <w:sz w:val="32"/>
        </w:rPr>
        <w:t xml:space="preserve">                PHIẾU BÀI TẬP MÔN GDCD 6 – Tuầ</w:t>
      </w:r>
      <w:r w:rsidR="003B7553">
        <w:rPr>
          <w:b/>
          <w:sz w:val="32"/>
        </w:rPr>
        <w:t>n 2 + 3</w:t>
      </w:r>
    </w:p>
    <w:p w:rsidR="003B7553" w:rsidRDefault="000664CC">
      <w:pPr>
        <w:rPr>
          <w:szCs w:val="28"/>
        </w:rPr>
      </w:pPr>
      <w:r>
        <w:rPr>
          <w:szCs w:val="28"/>
        </w:rPr>
        <w:t xml:space="preserve">NỘI DUNG: </w:t>
      </w:r>
    </w:p>
    <w:p w:rsidR="000664CC" w:rsidRPr="00DB4FA5" w:rsidRDefault="003B7553">
      <w:pPr>
        <w:rPr>
          <w:szCs w:val="28"/>
          <w:u w:val="single"/>
        </w:rPr>
      </w:pPr>
      <w:r w:rsidRPr="00DB4FA5">
        <w:rPr>
          <w:szCs w:val="28"/>
          <w:u w:val="single"/>
        </w:rPr>
        <w:t>Bài 13: Công dân nước Cộng hòa Xã hội chủ nghĩa Việt Nam</w:t>
      </w:r>
    </w:p>
    <w:p w:rsidR="00DB4FA5" w:rsidRDefault="000664CC" w:rsidP="003B7553">
      <w:pPr>
        <w:rPr>
          <w:szCs w:val="28"/>
        </w:rPr>
      </w:pPr>
      <w:r>
        <w:rPr>
          <w:szCs w:val="28"/>
        </w:rPr>
        <w:t xml:space="preserve">BÀI TẬP: </w:t>
      </w:r>
      <w:r w:rsidR="003B7553">
        <w:rPr>
          <w:szCs w:val="28"/>
        </w:rPr>
        <w:t xml:space="preserve"> </w:t>
      </w:r>
    </w:p>
    <w:p w:rsidR="000664CC" w:rsidRDefault="00DB4FA5" w:rsidP="003B7553">
      <w:pPr>
        <w:rPr>
          <w:szCs w:val="28"/>
        </w:rPr>
      </w:pPr>
      <w:r>
        <w:rPr>
          <w:szCs w:val="28"/>
        </w:rPr>
        <w:t xml:space="preserve">Bài 1: </w:t>
      </w:r>
      <w:r w:rsidR="003B7553">
        <w:rPr>
          <w:szCs w:val="28"/>
        </w:rPr>
        <w:t>Em rút ra mối quan hệ gì giữa công dân với nhà nước?</w:t>
      </w:r>
    </w:p>
    <w:p w:rsidR="00DB4FA5" w:rsidRPr="00DB4FA5" w:rsidRDefault="00DB4FA5" w:rsidP="00DB4FA5">
      <w:pPr>
        <w:pStyle w:val="NormalWeb"/>
        <w:shd w:val="clear" w:color="auto" w:fill="FFFFFF"/>
        <w:rPr>
          <w:i/>
          <w:color w:val="000000"/>
          <w:sz w:val="28"/>
          <w:szCs w:val="28"/>
        </w:rPr>
      </w:pPr>
      <w:r w:rsidRPr="00DB4FA5">
        <w:rPr>
          <w:sz w:val="28"/>
          <w:szCs w:val="28"/>
        </w:rPr>
        <w:t xml:space="preserve">Bài 2: </w:t>
      </w:r>
      <w:r w:rsidRPr="00DB4FA5">
        <w:rPr>
          <w:rStyle w:val="Emphasis"/>
          <w:i w:val="0"/>
          <w:color w:val="000000"/>
          <w:sz w:val="28"/>
          <w:szCs w:val="28"/>
        </w:rPr>
        <w:t>Trong những trường hợp sau đây, trường hợp nào trẻ em là công dân Việt Nam?</w:t>
      </w:r>
    </w:p>
    <w:p w:rsidR="00DB4FA5" w:rsidRPr="00DB4FA5" w:rsidRDefault="00DB4FA5" w:rsidP="00DB4FA5">
      <w:pPr>
        <w:pStyle w:val="NormalWeb"/>
        <w:shd w:val="clear" w:color="auto" w:fill="FFFFFF"/>
        <w:rPr>
          <w:i/>
          <w:color w:val="000000"/>
          <w:sz w:val="28"/>
          <w:szCs w:val="28"/>
        </w:rPr>
      </w:pPr>
      <w:r w:rsidRPr="00DB4FA5">
        <w:rPr>
          <w:rStyle w:val="Emphasis"/>
          <w:i w:val="0"/>
          <w:color w:val="000000"/>
          <w:sz w:val="28"/>
          <w:szCs w:val="28"/>
        </w:rPr>
        <w:t>Trẻ em khi sinh ra có cả bố và mẹ là công dân Việt Nam</w:t>
      </w:r>
      <w:r>
        <w:rPr>
          <w:rStyle w:val="Emphasis"/>
          <w:i w:val="0"/>
          <w:color w:val="000000"/>
          <w:sz w:val="28"/>
          <w:szCs w:val="28"/>
        </w:rPr>
        <w:t>.</w:t>
      </w:r>
    </w:p>
    <w:p w:rsidR="00DB4FA5" w:rsidRPr="00DB4FA5" w:rsidRDefault="00DB4FA5" w:rsidP="00DB4FA5">
      <w:pPr>
        <w:pStyle w:val="NormalWeb"/>
        <w:shd w:val="clear" w:color="auto" w:fill="FFFFFF"/>
        <w:rPr>
          <w:i/>
          <w:color w:val="000000"/>
          <w:sz w:val="28"/>
          <w:szCs w:val="28"/>
        </w:rPr>
      </w:pPr>
      <w:r w:rsidRPr="00DB4FA5">
        <w:rPr>
          <w:rStyle w:val="Emphasis"/>
          <w:i w:val="0"/>
          <w:color w:val="000000"/>
          <w:sz w:val="28"/>
          <w:szCs w:val="28"/>
        </w:rPr>
        <w:t>Trẻ em sinh ra có bố là công dân Việt Nam, mẹ là công dân nước ngoài.</w:t>
      </w:r>
    </w:p>
    <w:p w:rsidR="00DB4FA5" w:rsidRPr="00DB4FA5" w:rsidRDefault="00DB4FA5" w:rsidP="00DB4FA5">
      <w:pPr>
        <w:pStyle w:val="NormalWeb"/>
        <w:shd w:val="clear" w:color="auto" w:fill="FFFFFF"/>
        <w:rPr>
          <w:i/>
          <w:color w:val="000000"/>
          <w:sz w:val="28"/>
          <w:szCs w:val="28"/>
        </w:rPr>
      </w:pPr>
      <w:r w:rsidRPr="00DB4FA5">
        <w:rPr>
          <w:rStyle w:val="Emphasis"/>
          <w:i w:val="0"/>
          <w:color w:val="000000"/>
          <w:sz w:val="28"/>
          <w:szCs w:val="28"/>
        </w:rPr>
        <w:t>Trẻ em khi sinh ra có mẹ là công dân Việt Nam, bố là công dân nước ngoài.</w:t>
      </w:r>
    </w:p>
    <w:p w:rsidR="00DB4FA5" w:rsidRPr="00DB4FA5" w:rsidRDefault="00DB4FA5" w:rsidP="00DB4FA5">
      <w:pPr>
        <w:pStyle w:val="NormalWeb"/>
        <w:shd w:val="clear" w:color="auto" w:fill="FFFFFF"/>
        <w:rPr>
          <w:i/>
          <w:color w:val="000000"/>
          <w:sz w:val="28"/>
          <w:szCs w:val="28"/>
        </w:rPr>
      </w:pPr>
      <w:r w:rsidRPr="00DB4FA5">
        <w:rPr>
          <w:rStyle w:val="Emphasis"/>
          <w:i w:val="0"/>
          <w:color w:val="000000"/>
          <w:sz w:val="28"/>
          <w:szCs w:val="28"/>
        </w:rPr>
        <w:t>Trẻ em bị bỏ rơi ở Việt Nam, không rõ bố mẹ là ai.</w:t>
      </w:r>
    </w:p>
    <w:p w:rsidR="003B7553" w:rsidRPr="00DB4FA5" w:rsidRDefault="003B7553" w:rsidP="003B7553">
      <w:pPr>
        <w:rPr>
          <w:szCs w:val="28"/>
          <w:u w:val="single"/>
        </w:rPr>
      </w:pPr>
      <w:r w:rsidRPr="00DB4FA5">
        <w:rPr>
          <w:szCs w:val="28"/>
          <w:u w:val="single"/>
        </w:rPr>
        <w:t>Bài 14: Thực hiện trật tự an toàn giao thông</w:t>
      </w:r>
    </w:p>
    <w:p w:rsidR="00DB4FA5" w:rsidRDefault="003B7553" w:rsidP="003B7553">
      <w:pPr>
        <w:rPr>
          <w:szCs w:val="28"/>
        </w:rPr>
      </w:pPr>
      <w:r>
        <w:rPr>
          <w:szCs w:val="28"/>
        </w:rPr>
        <w:t xml:space="preserve">BÀI TẬP: </w:t>
      </w:r>
    </w:p>
    <w:p w:rsidR="003B7553" w:rsidRDefault="00DB4FA5" w:rsidP="003B7553">
      <w:pPr>
        <w:rPr>
          <w:szCs w:val="28"/>
        </w:rPr>
      </w:pPr>
      <w:r>
        <w:rPr>
          <w:szCs w:val="28"/>
        </w:rPr>
        <w:t xml:space="preserve">Bài 1: Nhà nước và người dân đã thực hiện như thế nào </w:t>
      </w:r>
      <w:r w:rsidR="003B7553">
        <w:rPr>
          <w:szCs w:val="28"/>
        </w:rPr>
        <w:t xml:space="preserve"> đảm bả</w:t>
      </w:r>
      <w:r>
        <w:rPr>
          <w:szCs w:val="28"/>
        </w:rPr>
        <w:t xml:space="preserve">o </w:t>
      </w:r>
      <w:r w:rsidR="003B7553">
        <w:rPr>
          <w:szCs w:val="28"/>
        </w:rPr>
        <w:t xml:space="preserve"> an toàn giao thông trong dịch Covid 19</w:t>
      </w:r>
      <w:r>
        <w:rPr>
          <w:szCs w:val="28"/>
        </w:rPr>
        <w:t>?</w:t>
      </w:r>
    </w:p>
    <w:p w:rsidR="00DB4FA5" w:rsidRDefault="00DB4FA5" w:rsidP="003B7553">
      <w:pPr>
        <w:rPr>
          <w:szCs w:val="28"/>
        </w:rPr>
      </w:pPr>
      <w:r>
        <w:rPr>
          <w:szCs w:val="28"/>
        </w:rPr>
        <w:t xml:space="preserve">Bài 2: </w:t>
      </w:r>
      <w:r w:rsidR="00514B7D">
        <w:rPr>
          <w:szCs w:val="28"/>
        </w:rPr>
        <w:t>Trắc nghiệm</w:t>
      </w:r>
    </w:p>
    <w:p w:rsidR="00514B7D" w:rsidRPr="00514B7D" w:rsidRDefault="00514B7D" w:rsidP="00514B7D">
      <w:pPr>
        <w:rPr>
          <w:szCs w:val="28"/>
        </w:rPr>
      </w:pPr>
      <w:r>
        <w:rPr>
          <w:szCs w:val="28"/>
        </w:rPr>
        <w:t xml:space="preserve">2.1 </w:t>
      </w:r>
      <w:r w:rsidRPr="00514B7D">
        <w:rPr>
          <w:szCs w:val="28"/>
        </w:rPr>
        <w:t>Khái ni</w:t>
      </w:r>
      <w:r>
        <w:rPr>
          <w:szCs w:val="28"/>
        </w:rPr>
        <w:t>ệ</w:t>
      </w:r>
      <w:r w:rsidRPr="00514B7D">
        <w:rPr>
          <w:szCs w:val="28"/>
        </w:rPr>
        <w:t>m "đ</w:t>
      </w:r>
      <w:r>
        <w:rPr>
          <w:szCs w:val="28"/>
        </w:rPr>
        <w:t>ườ</w:t>
      </w:r>
      <w:r w:rsidRPr="00514B7D">
        <w:rPr>
          <w:szCs w:val="28"/>
        </w:rPr>
        <w:t>ng bộ" được hiểu như thế</w:t>
      </w:r>
      <w:r>
        <w:rPr>
          <w:szCs w:val="28"/>
        </w:rPr>
        <w:t xml:space="preserve"> nào là đúng?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A. đường, cầu đường bộ</w:t>
      </w:r>
      <w:r w:rsidR="006746D5">
        <w:rPr>
          <w:szCs w:val="28"/>
        </w:rPr>
        <w:t>.</w:t>
      </w:r>
      <w:bookmarkStart w:id="0" w:name="_GoBack"/>
      <w:bookmarkEnd w:id="0"/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B. Hầm dường bộ, bến phà đường bộ</w:t>
      </w:r>
      <w:r w:rsidR="006746D5">
        <w:rPr>
          <w:szCs w:val="28"/>
        </w:rPr>
        <w:t>.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C. Đường, cầu dường bộ, bến phà đường bộ và các công trình khác</w:t>
      </w:r>
      <w:r w:rsidR="006746D5">
        <w:rPr>
          <w:szCs w:val="28"/>
        </w:rPr>
        <w:t>.</w:t>
      </w:r>
    </w:p>
    <w:p w:rsidR="00514B7D" w:rsidRDefault="00514B7D" w:rsidP="00514B7D">
      <w:pPr>
        <w:rPr>
          <w:szCs w:val="28"/>
        </w:rPr>
      </w:pPr>
      <w:r w:rsidRPr="00514B7D">
        <w:rPr>
          <w:szCs w:val="28"/>
        </w:rPr>
        <w:t>D. Cả A và B đều đúng</w:t>
      </w:r>
      <w:r w:rsidR="006746D5">
        <w:rPr>
          <w:szCs w:val="28"/>
        </w:rPr>
        <w:t>.</w:t>
      </w:r>
    </w:p>
    <w:p w:rsidR="00514B7D" w:rsidRDefault="00514B7D" w:rsidP="00514B7D">
      <w:pPr>
        <w:rPr>
          <w:szCs w:val="28"/>
        </w:rPr>
      </w:pPr>
    </w:p>
    <w:p w:rsidR="00514B7D" w:rsidRDefault="00514B7D" w:rsidP="00514B7D">
      <w:pPr>
        <w:rPr>
          <w:szCs w:val="28"/>
        </w:rPr>
      </w:pPr>
    </w:p>
    <w:p w:rsidR="00514B7D" w:rsidRPr="00514B7D" w:rsidRDefault="00514B7D" w:rsidP="00514B7D">
      <w:pPr>
        <w:rPr>
          <w:szCs w:val="28"/>
        </w:rPr>
      </w:pPr>
      <w:r>
        <w:rPr>
          <w:szCs w:val="28"/>
        </w:rPr>
        <w:lastRenderedPageBreak/>
        <w:t xml:space="preserve">2.2 </w:t>
      </w:r>
      <w:r w:rsidRPr="00514B7D">
        <w:rPr>
          <w:szCs w:val="28"/>
        </w:rPr>
        <w:t>Biển báo cấm có dạ</w:t>
      </w:r>
      <w:r>
        <w:rPr>
          <w:szCs w:val="28"/>
        </w:rPr>
        <w:t>ng: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A. hình tam giác đều, viền đỏ, nền vàng</w:t>
      </w:r>
      <w:r w:rsidR="006746D5">
        <w:rPr>
          <w:szCs w:val="28"/>
        </w:rPr>
        <w:t>.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B. hình tròn, viền đỏ, nền trắng, hình vẽ màu đen</w:t>
      </w:r>
      <w:r w:rsidR="006746D5">
        <w:rPr>
          <w:szCs w:val="28"/>
        </w:rPr>
        <w:t>.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C. hình tròn, viền đỏ, nền trắng, hình vẽ màu vàng</w:t>
      </w:r>
      <w:r w:rsidR="006746D5">
        <w:rPr>
          <w:szCs w:val="28"/>
        </w:rPr>
        <w:t>.</w:t>
      </w:r>
    </w:p>
    <w:p w:rsidR="00514B7D" w:rsidRDefault="00514B7D" w:rsidP="00514B7D">
      <w:pPr>
        <w:rPr>
          <w:szCs w:val="28"/>
        </w:rPr>
      </w:pPr>
      <w:r w:rsidRPr="00514B7D">
        <w:rPr>
          <w:szCs w:val="28"/>
        </w:rPr>
        <w:t>D. hình vuông hoặc hình chữ nhật, viền đen, nền trắng</w:t>
      </w:r>
      <w:r w:rsidR="006746D5">
        <w:rPr>
          <w:szCs w:val="28"/>
        </w:rPr>
        <w:t>.</w:t>
      </w:r>
    </w:p>
    <w:p w:rsidR="00514B7D" w:rsidRPr="00514B7D" w:rsidRDefault="00514B7D" w:rsidP="00514B7D">
      <w:pPr>
        <w:rPr>
          <w:szCs w:val="28"/>
        </w:rPr>
      </w:pPr>
      <w:r>
        <w:rPr>
          <w:szCs w:val="28"/>
        </w:rPr>
        <w:t xml:space="preserve">2.3 </w:t>
      </w:r>
      <w:r w:rsidRPr="00514B7D">
        <w:rPr>
          <w:szCs w:val="28"/>
        </w:rPr>
        <w:t>Hình chữ nhật/hình vuông, nền màu xanh lam thuộc loại biể</w:t>
      </w:r>
      <w:r>
        <w:rPr>
          <w:szCs w:val="28"/>
        </w:rPr>
        <w:t>n báo nào?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A. Biển báo cấm.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B. Biển báo nguy hiểm.</w:t>
      </w:r>
    </w:p>
    <w:p w:rsidR="00514B7D" w:rsidRPr="00514B7D" w:rsidRDefault="00514B7D" w:rsidP="00514B7D">
      <w:pPr>
        <w:rPr>
          <w:szCs w:val="28"/>
        </w:rPr>
      </w:pPr>
      <w:r w:rsidRPr="00514B7D">
        <w:rPr>
          <w:szCs w:val="28"/>
        </w:rPr>
        <w:t>C. Biển hiệu lệnh.</w:t>
      </w:r>
    </w:p>
    <w:p w:rsidR="00514B7D" w:rsidRDefault="00514B7D" w:rsidP="00514B7D">
      <w:pPr>
        <w:rPr>
          <w:szCs w:val="28"/>
        </w:rPr>
      </w:pPr>
      <w:r w:rsidRPr="00514B7D">
        <w:rPr>
          <w:szCs w:val="28"/>
        </w:rPr>
        <w:t>D. Biển chỉ dẫn.</w:t>
      </w:r>
    </w:p>
    <w:p w:rsidR="00514B7D" w:rsidRDefault="00514B7D" w:rsidP="00514B7D">
      <w:pPr>
        <w:rPr>
          <w:szCs w:val="28"/>
        </w:rPr>
      </w:pPr>
    </w:p>
    <w:p w:rsidR="00DB4FA5" w:rsidRPr="000664CC" w:rsidRDefault="00DB4FA5" w:rsidP="003B7553">
      <w:pPr>
        <w:rPr>
          <w:szCs w:val="28"/>
        </w:rPr>
      </w:pPr>
    </w:p>
    <w:p w:rsidR="000664CC" w:rsidRPr="000664CC" w:rsidRDefault="000664CC" w:rsidP="000664CC">
      <w:pPr>
        <w:rPr>
          <w:szCs w:val="28"/>
        </w:rPr>
      </w:pPr>
    </w:p>
    <w:p w:rsidR="000664CC" w:rsidRPr="000664CC" w:rsidRDefault="000664CC" w:rsidP="000664CC">
      <w:pPr>
        <w:rPr>
          <w:szCs w:val="28"/>
        </w:rPr>
      </w:pPr>
    </w:p>
    <w:p w:rsidR="000664CC" w:rsidRPr="000664CC" w:rsidRDefault="000664CC" w:rsidP="000664CC">
      <w:pPr>
        <w:rPr>
          <w:szCs w:val="28"/>
        </w:rPr>
      </w:pPr>
    </w:p>
    <w:p w:rsidR="000664CC" w:rsidRPr="000664CC" w:rsidRDefault="000664CC" w:rsidP="000664CC">
      <w:pPr>
        <w:rPr>
          <w:szCs w:val="28"/>
        </w:rPr>
      </w:pPr>
    </w:p>
    <w:sectPr w:rsidR="000664CC" w:rsidRPr="0006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4CC"/>
    <w:rsid w:val="000664CC"/>
    <w:rsid w:val="003B7553"/>
    <w:rsid w:val="00514B7D"/>
    <w:rsid w:val="006746D5"/>
    <w:rsid w:val="007130F2"/>
    <w:rsid w:val="00D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F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F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4FA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B4F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2020-03-29T04:43:00Z</dcterms:created>
  <dcterms:modified xsi:type="dcterms:W3CDTF">2020-04-05T15:23:00Z</dcterms:modified>
</cp:coreProperties>
</file>