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4E6" w:rsidRDefault="00DB440D">
      <w:pPr>
        <w:rPr>
          <w:b/>
          <w:sz w:val="32"/>
          <w:szCs w:val="32"/>
        </w:rPr>
      </w:pPr>
      <w:r>
        <w:rPr>
          <w:sz w:val="32"/>
          <w:szCs w:val="32"/>
        </w:rPr>
        <w:t xml:space="preserve">               </w:t>
      </w:r>
      <w:r w:rsidR="00967676">
        <w:rPr>
          <w:b/>
          <w:sz w:val="32"/>
          <w:szCs w:val="32"/>
        </w:rPr>
        <w:t>PHIẾU</w:t>
      </w:r>
      <w:r>
        <w:rPr>
          <w:sz w:val="32"/>
          <w:szCs w:val="32"/>
        </w:rPr>
        <w:t xml:space="preserve"> </w:t>
      </w:r>
      <w:r w:rsidRPr="00DB440D">
        <w:rPr>
          <w:b/>
          <w:sz w:val="32"/>
          <w:szCs w:val="32"/>
        </w:rPr>
        <w:t>BÀI TẬP MÔN GDCD KHỐI 8 – Tuầ</w:t>
      </w:r>
      <w:r w:rsidR="00542DCE">
        <w:rPr>
          <w:b/>
          <w:sz w:val="32"/>
          <w:szCs w:val="32"/>
        </w:rPr>
        <w:t>n 4 + 5</w:t>
      </w:r>
    </w:p>
    <w:p w:rsidR="00596E12" w:rsidRDefault="00DB440D">
      <w:pPr>
        <w:rPr>
          <w:szCs w:val="28"/>
        </w:rPr>
      </w:pPr>
      <w:r>
        <w:rPr>
          <w:szCs w:val="28"/>
        </w:rPr>
        <w:t>NỘI DUNG:</w:t>
      </w:r>
      <w:r w:rsidR="00596E12">
        <w:rPr>
          <w:szCs w:val="28"/>
        </w:rPr>
        <w:t xml:space="preserve"> Bài 14: Phòng ngừa vũ khí cháy nổ và các chất độc hại</w:t>
      </w:r>
    </w:p>
    <w:p w:rsidR="00DB440D" w:rsidRDefault="00DB440D">
      <w:pPr>
        <w:rPr>
          <w:szCs w:val="28"/>
        </w:rPr>
      </w:pPr>
      <w:r>
        <w:rPr>
          <w:szCs w:val="28"/>
        </w:rPr>
        <w:t>BÀI TẬP:</w:t>
      </w:r>
    </w:p>
    <w:p w:rsidR="00596E12" w:rsidRDefault="00596E12">
      <w:pPr>
        <w:rPr>
          <w:szCs w:val="28"/>
        </w:rPr>
      </w:pPr>
      <w:r>
        <w:rPr>
          <w:szCs w:val="28"/>
        </w:rPr>
        <w:t>Bài 1: Nghiên cứu nội dung bài học SGK</w:t>
      </w:r>
    </w:p>
    <w:p w:rsidR="00596E12" w:rsidRDefault="00596E12">
      <w:pPr>
        <w:rPr>
          <w:szCs w:val="28"/>
        </w:rPr>
      </w:pPr>
      <w:r>
        <w:rPr>
          <w:szCs w:val="28"/>
        </w:rPr>
        <w:t>Bài 2: Trắc nghiệm</w:t>
      </w:r>
      <w:r w:rsidR="00CC1B73">
        <w:rPr>
          <w:szCs w:val="28"/>
        </w:rPr>
        <w:t xml:space="preserve"> ( Lưu ý: Các câu có thể có nhiều phương án trả lời)</w:t>
      </w:r>
      <w:bookmarkStart w:id="0" w:name="_GoBack"/>
      <w:bookmarkEnd w:id="0"/>
    </w:p>
    <w:p w:rsidR="00596E12" w:rsidRPr="00596E12" w:rsidRDefault="00596E12" w:rsidP="00596E12">
      <w:pPr>
        <w:rPr>
          <w:szCs w:val="28"/>
        </w:rPr>
      </w:pPr>
      <w:r w:rsidRPr="00596E12">
        <w:rPr>
          <w:szCs w:val="28"/>
        </w:rPr>
        <w:t>Câu 1: Dầu hỏa là</w:t>
      </w:r>
    </w:p>
    <w:p w:rsidR="00596E12" w:rsidRPr="00596E12" w:rsidRDefault="00596E12" w:rsidP="00596E12">
      <w:pPr>
        <w:rPr>
          <w:szCs w:val="28"/>
        </w:rPr>
      </w:pPr>
      <w:r w:rsidRPr="00596E12">
        <w:rPr>
          <w:szCs w:val="28"/>
        </w:rPr>
        <w:t>A. Chất độc hạ</w:t>
      </w:r>
      <w:r>
        <w:rPr>
          <w:szCs w:val="28"/>
        </w:rPr>
        <w:t xml:space="preserve">i.           </w:t>
      </w:r>
      <w:r w:rsidRPr="00596E12">
        <w:rPr>
          <w:szCs w:val="28"/>
        </w:rPr>
        <w:t>B. Chấ</w:t>
      </w:r>
      <w:r>
        <w:rPr>
          <w:szCs w:val="28"/>
        </w:rPr>
        <w:t xml:space="preserve">t cháy.              </w:t>
      </w:r>
      <w:r w:rsidRPr="00596E12">
        <w:rPr>
          <w:szCs w:val="28"/>
        </w:rPr>
        <w:t>C. Chất nổ</w:t>
      </w:r>
      <w:r>
        <w:rPr>
          <w:szCs w:val="28"/>
        </w:rPr>
        <w:t xml:space="preserve">.          </w:t>
      </w:r>
      <w:r w:rsidRPr="00596E12">
        <w:rPr>
          <w:szCs w:val="28"/>
        </w:rPr>
        <w:t>D. Vũ khí</w:t>
      </w:r>
    </w:p>
    <w:p w:rsidR="00596E12" w:rsidRPr="00596E12" w:rsidRDefault="00596E12" w:rsidP="00596E12">
      <w:pPr>
        <w:rPr>
          <w:szCs w:val="28"/>
        </w:rPr>
      </w:pPr>
      <w:r w:rsidRPr="00596E12">
        <w:rPr>
          <w:szCs w:val="28"/>
        </w:rPr>
        <w:t>Câu 2: Cơ quan, tổ chức nào được nghiên cứu, chế tạo, sản xuất, kinh doanh, xuất khẩu, nhập khẩu, sửa chữa vũ khí?</w:t>
      </w:r>
    </w:p>
    <w:p w:rsidR="00596E12" w:rsidRPr="00596E12" w:rsidRDefault="00596E12" w:rsidP="00596E12">
      <w:pPr>
        <w:rPr>
          <w:szCs w:val="28"/>
        </w:rPr>
      </w:pPr>
      <w:r w:rsidRPr="00596E12">
        <w:rPr>
          <w:szCs w:val="28"/>
        </w:rPr>
        <w:t>A. Tổ chức, doanh nghiệp thuộc Bộ Quốc Phòng và Bộ</w:t>
      </w:r>
      <w:r>
        <w:rPr>
          <w:szCs w:val="28"/>
        </w:rPr>
        <w:t xml:space="preserve"> Công an.     </w:t>
      </w:r>
      <w:r w:rsidRPr="00596E12">
        <w:rPr>
          <w:szCs w:val="28"/>
        </w:rPr>
        <w:t>B. Cá nhân.</w:t>
      </w:r>
    </w:p>
    <w:p w:rsidR="00596E12" w:rsidRPr="00596E12" w:rsidRDefault="00596E12" w:rsidP="00596E12">
      <w:pPr>
        <w:rPr>
          <w:szCs w:val="28"/>
        </w:rPr>
      </w:pPr>
      <w:r>
        <w:rPr>
          <w:szCs w:val="28"/>
        </w:rPr>
        <w:t xml:space="preserve">C. Công ty tư nhân.                                                           </w:t>
      </w:r>
      <w:r w:rsidRPr="00596E12">
        <w:rPr>
          <w:szCs w:val="28"/>
        </w:rPr>
        <w:t>D. Tổ chức phản động.</w:t>
      </w:r>
    </w:p>
    <w:p w:rsidR="00596E12" w:rsidRPr="00596E12" w:rsidRDefault="00596E12" w:rsidP="00596E12">
      <w:pPr>
        <w:rPr>
          <w:szCs w:val="28"/>
        </w:rPr>
      </w:pPr>
      <w:r w:rsidRPr="00596E12">
        <w:rPr>
          <w:szCs w:val="28"/>
        </w:rPr>
        <w:t>Câu 3:  Số lượng buôn pháo nổ từ 10 kg đến dưới 50 kg bị phạt bao nhiêu tiền?</w:t>
      </w:r>
    </w:p>
    <w:p w:rsidR="00596E12" w:rsidRPr="00596E12" w:rsidRDefault="00596E12" w:rsidP="00596E12">
      <w:pPr>
        <w:rPr>
          <w:szCs w:val="28"/>
        </w:rPr>
      </w:pPr>
      <w:r w:rsidRPr="00596E12">
        <w:rPr>
          <w:szCs w:val="28"/>
        </w:rPr>
        <w:t>A. 10 triệu đến 100 triệu đồng.</w:t>
      </w:r>
    </w:p>
    <w:p w:rsidR="00596E12" w:rsidRPr="00596E12" w:rsidRDefault="00596E12" w:rsidP="00596E12">
      <w:pPr>
        <w:rPr>
          <w:szCs w:val="28"/>
        </w:rPr>
      </w:pPr>
      <w:r w:rsidRPr="00596E12">
        <w:rPr>
          <w:szCs w:val="28"/>
        </w:rPr>
        <w:t>B. 10 triệu đến 50 triệu đồng.</w:t>
      </w:r>
    </w:p>
    <w:p w:rsidR="00596E12" w:rsidRPr="00596E12" w:rsidRDefault="00596E12" w:rsidP="00596E12">
      <w:pPr>
        <w:rPr>
          <w:szCs w:val="28"/>
        </w:rPr>
      </w:pPr>
      <w:r w:rsidRPr="00596E12">
        <w:rPr>
          <w:szCs w:val="28"/>
        </w:rPr>
        <w:t>C. 10 triệu đến 150 triệu đồng.</w:t>
      </w:r>
    </w:p>
    <w:p w:rsidR="00596E12" w:rsidRPr="00596E12" w:rsidRDefault="00596E12" w:rsidP="00596E12">
      <w:pPr>
        <w:rPr>
          <w:szCs w:val="28"/>
        </w:rPr>
      </w:pPr>
      <w:r w:rsidRPr="00596E12">
        <w:rPr>
          <w:szCs w:val="28"/>
        </w:rPr>
        <w:t>D. 10 triệu đến 20 triệu đồng.</w:t>
      </w:r>
    </w:p>
    <w:p w:rsidR="00596E12" w:rsidRPr="00596E12" w:rsidRDefault="00596E12" w:rsidP="00596E12">
      <w:pPr>
        <w:rPr>
          <w:szCs w:val="28"/>
        </w:rPr>
      </w:pPr>
      <w:r w:rsidRPr="00596E12">
        <w:rPr>
          <w:szCs w:val="28"/>
        </w:rPr>
        <w:t xml:space="preserve">Câu 4: Ngày toàn dân phòng cháy chữa cháy là </w:t>
      </w:r>
    </w:p>
    <w:p w:rsidR="00596E12" w:rsidRPr="00596E12" w:rsidRDefault="00596E12" w:rsidP="00596E12">
      <w:pPr>
        <w:rPr>
          <w:szCs w:val="28"/>
        </w:rPr>
      </w:pPr>
      <w:r>
        <w:rPr>
          <w:szCs w:val="28"/>
        </w:rPr>
        <w:t xml:space="preserve">A. Ngày 4 tháng 10.                  </w:t>
      </w:r>
      <w:r w:rsidRPr="00596E12">
        <w:rPr>
          <w:szCs w:val="28"/>
        </w:rPr>
        <w:t>B. Ngày 14 tháng 4</w:t>
      </w:r>
    </w:p>
    <w:p w:rsidR="00596E12" w:rsidRPr="00596E12" w:rsidRDefault="00596E12" w:rsidP="00596E12">
      <w:pPr>
        <w:rPr>
          <w:szCs w:val="28"/>
        </w:rPr>
      </w:pPr>
      <w:r>
        <w:rPr>
          <w:szCs w:val="28"/>
        </w:rPr>
        <w:t xml:space="preserve">C. Ngày 14 tháng 10.                </w:t>
      </w:r>
      <w:r w:rsidRPr="00596E12">
        <w:rPr>
          <w:szCs w:val="28"/>
        </w:rPr>
        <w:t>D. Ngày 10 tháng 4</w:t>
      </w:r>
    </w:p>
    <w:p w:rsidR="00596E12" w:rsidRPr="00596E12" w:rsidRDefault="00596E12" w:rsidP="00596E12">
      <w:pPr>
        <w:rPr>
          <w:szCs w:val="28"/>
        </w:rPr>
      </w:pPr>
      <w:r w:rsidRPr="00596E12">
        <w:rPr>
          <w:szCs w:val="28"/>
        </w:rPr>
        <w:t>Câu 5: Thiết bị, phương tiện hoặc tổ hợp những phương tiện được chế tạo, sản xuất có khả năng gây sát thương, nguy hại cho tính mạng, sức khỏe của con người, phá hủy kết cấu vật chất được gọi là?</w:t>
      </w:r>
    </w:p>
    <w:p w:rsidR="00596E12" w:rsidRPr="00596E12" w:rsidRDefault="00596E12" w:rsidP="00596E12">
      <w:pPr>
        <w:rPr>
          <w:szCs w:val="28"/>
        </w:rPr>
      </w:pPr>
    </w:p>
    <w:p w:rsidR="00596E12" w:rsidRPr="00596E12" w:rsidRDefault="00596E12" w:rsidP="00596E12">
      <w:pPr>
        <w:rPr>
          <w:szCs w:val="28"/>
        </w:rPr>
      </w:pPr>
      <w:r>
        <w:rPr>
          <w:szCs w:val="28"/>
        </w:rPr>
        <w:t xml:space="preserve">A. Vũ khí.            </w:t>
      </w:r>
      <w:r w:rsidRPr="00596E12">
        <w:rPr>
          <w:szCs w:val="28"/>
        </w:rPr>
        <w:t>B. Tang vậ</w:t>
      </w:r>
      <w:r>
        <w:rPr>
          <w:szCs w:val="28"/>
        </w:rPr>
        <w:t xml:space="preserve">t.            </w:t>
      </w:r>
      <w:r w:rsidRPr="00596E12">
        <w:rPr>
          <w:szCs w:val="28"/>
        </w:rPr>
        <w:t>C. Chất độc hạ</w:t>
      </w:r>
      <w:r>
        <w:rPr>
          <w:szCs w:val="28"/>
        </w:rPr>
        <w:t xml:space="preserve">i.           </w:t>
      </w:r>
      <w:r w:rsidRPr="00596E12">
        <w:rPr>
          <w:szCs w:val="28"/>
        </w:rPr>
        <w:t>D. Chất gây nghiện.</w:t>
      </w:r>
    </w:p>
    <w:p w:rsidR="00596E12" w:rsidRPr="00596E12" w:rsidRDefault="00596E12" w:rsidP="00596E12">
      <w:pPr>
        <w:rPr>
          <w:szCs w:val="28"/>
        </w:rPr>
      </w:pPr>
      <w:r w:rsidRPr="00596E12">
        <w:rPr>
          <w:szCs w:val="28"/>
        </w:rPr>
        <w:lastRenderedPageBreak/>
        <w:t>Câu 6:  Hành động nào sau đây không thực hiện đúng quy định về phòng ngừa tai nạn về vũ khí, cháy, nổ và các chất độc hại?</w:t>
      </w:r>
    </w:p>
    <w:p w:rsidR="00596E12" w:rsidRPr="00596E12" w:rsidRDefault="00596E12" w:rsidP="00596E12">
      <w:pPr>
        <w:rPr>
          <w:szCs w:val="28"/>
        </w:rPr>
      </w:pPr>
      <w:r w:rsidRPr="00596E12">
        <w:rPr>
          <w:szCs w:val="28"/>
        </w:rPr>
        <w:t>A. Sử dụng súng tự chế</w:t>
      </w:r>
      <w:r>
        <w:rPr>
          <w:szCs w:val="28"/>
        </w:rPr>
        <w:t xml:space="preserve">.                 </w:t>
      </w:r>
      <w:r w:rsidRPr="00596E12">
        <w:rPr>
          <w:szCs w:val="28"/>
        </w:rPr>
        <w:t>B. Cưa mìn để lấy thuốc nổ.</w:t>
      </w:r>
    </w:p>
    <w:p w:rsidR="00596E12" w:rsidRPr="00596E12" w:rsidRDefault="00596E12" w:rsidP="00596E12">
      <w:pPr>
        <w:rPr>
          <w:szCs w:val="28"/>
        </w:rPr>
      </w:pPr>
      <w:r w:rsidRPr="00596E12">
        <w:rPr>
          <w:szCs w:val="28"/>
        </w:rPr>
        <w:t>C. Dùng dao để</w:t>
      </w:r>
      <w:r>
        <w:rPr>
          <w:szCs w:val="28"/>
        </w:rPr>
        <w:t xml:space="preserve"> đánh nhau.            D</w:t>
      </w:r>
      <w:r w:rsidRPr="00596E12">
        <w:rPr>
          <w:szCs w:val="28"/>
        </w:rPr>
        <w:t>.</w:t>
      </w:r>
      <w:r>
        <w:rPr>
          <w:szCs w:val="28"/>
        </w:rPr>
        <w:t xml:space="preserve"> Chơi súng phun nước.</w:t>
      </w:r>
    </w:p>
    <w:p w:rsidR="00596E12" w:rsidRPr="00596E12" w:rsidRDefault="00596E12" w:rsidP="00596E12">
      <w:pPr>
        <w:rPr>
          <w:szCs w:val="28"/>
        </w:rPr>
      </w:pPr>
      <w:r w:rsidRPr="00596E12">
        <w:rPr>
          <w:szCs w:val="28"/>
        </w:rPr>
        <w:t>Câu 7: Hành vi sử dụng trái phép pháo nổ (đốt pháo) bị phạt tù mức cao nhất là bao lâu</w:t>
      </w:r>
    </w:p>
    <w:p w:rsidR="00596E12" w:rsidRPr="00596E12" w:rsidRDefault="00596E12" w:rsidP="00596E12">
      <w:pPr>
        <w:rPr>
          <w:szCs w:val="28"/>
        </w:rPr>
      </w:pPr>
      <w:r>
        <w:rPr>
          <w:szCs w:val="28"/>
        </w:rPr>
        <w:t xml:space="preserve">A. 4 năm.           B. 5 năm              C. 6 năm.         </w:t>
      </w:r>
      <w:r w:rsidRPr="00596E12">
        <w:rPr>
          <w:szCs w:val="28"/>
        </w:rPr>
        <w:t>D. 7 năm.</w:t>
      </w:r>
    </w:p>
    <w:p w:rsidR="00596E12" w:rsidRPr="00596E12" w:rsidRDefault="00596E12" w:rsidP="00596E12">
      <w:pPr>
        <w:rPr>
          <w:szCs w:val="28"/>
        </w:rPr>
      </w:pPr>
      <w:r w:rsidRPr="00596E12">
        <w:rPr>
          <w:szCs w:val="28"/>
        </w:rPr>
        <w:t>Câu 8: Các trường hợp nổ súng quân dụng khi thực hiện nhiệm vụ bảo đảm an ninh, trật tự là?</w:t>
      </w:r>
    </w:p>
    <w:p w:rsidR="00596E12" w:rsidRPr="00596E12" w:rsidRDefault="00596E12" w:rsidP="00596E12">
      <w:pPr>
        <w:rPr>
          <w:szCs w:val="28"/>
        </w:rPr>
      </w:pPr>
      <w:r w:rsidRPr="00596E12">
        <w:rPr>
          <w:szCs w:val="28"/>
        </w:rPr>
        <w:t>A. Đối tượng đang sử dụng vũ khí, vật liệu nổ, vũ lực hoặc công cụ, phương tiện khác tấn công hoặc chống trả đe dọa tính mạng, sức khỏe của người thi hành công vụ hoặc người khác.</w:t>
      </w:r>
    </w:p>
    <w:p w:rsidR="00596E12" w:rsidRDefault="00596E12" w:rsidP="00596E12">
      <w:pPr>
        <w:rPr>
          <w:szCs w:val="28"/>
        </w:rPr>
      </w:pPr>
      <w:r w:rsidRPr="00596E12">
        <w:rPr>
          <w:szCs w:val="28"/>
        </w:rPr>
        <w:t>B. Đối tượng đang sử dụng vũ khí, vật liệu nổ, vũ lực hoặc công cụ, phương tiện khác gây rối trật tự công cộng đe dọa tính mạng, sức khỏe, tài sản của người khác.</w:t>
      </w:r>
    </w:p>
    <w:p w:rsidR="00596E12" w:rsidRPr="00596E12" w:rsidRDefault="00596E12" w:rsidP="00596E12">
      <w:pPr>
        <w:rPr>
          <w:szCs w:val="28"/>
        </w:rPr>
      </w:pPr>
      <w:r>
        <w:rPr>
          <w:szCs w:val="28"/>
        </w:rPr>
        <w:t>C. Đối tượng đang tàng trữ vũ khí, vật liệu nổ, vũ  lực hoặc công cụ, phương tiện tại nơi ở.</w:t>
      </w:r>
    </w:p>
    <w:p w:rsidR="00596E12" w:rsidRPr="00596E12" w:rsidRDefault="00596E12" w:rsidP="00596E12">
      <w:pPr>
        <w:rPr>
          <w:szCs w:val="28"/>
        </w:rPr>
      </w:pPr>
      <w:r>
        <w:rPr>
          <w:szCs w:val="28"/>
        </w:rPr>
        <w:t>D</w:t>
      </w:r>
      <w:r w:rsidRPr="00596E12">
        <w:rPr>
          <w:szCs w:val="28"/>
        </w:rPr>
        <w:t>. Khi biết rõ đối tượng đang thực hiện hành vi phạm tội nghiêm trọng, phạm tội rất nghiêm trọng, phạm tội đặc biệt nghiêm trọng.</w:t>
      </w:r>
    </w:p>
    <w:p w:rsidR="00596E12" w:rsidRDefault="00596E12" w:rsidP="00596E12">
      <w:pPr>
        <w:rPr>
          <w:szCs w:val="28"/>
        </w:rPr>
      </w:pPr>
      <w:r w:rsidRPr="00596E12">
        <w:rPr>
          <w:szCs w:val="28"/>
        </w:rPr>
        <w:t>Câu 9: Hành động nào sau đây thực hiện đúng quy định về phòng ngừa tai nạn về vũ khí, cháy, nổ và các chất độc hại?</w:t>
      </w:r>
    </w:p>
    <w:p w:rsidR="00596E12" w:rsidRPr="00596E12" w:rsidRDefault="00596E12" w:rsidP="00596E12">
      <w:pPr>
        <w:rPr>
          <w:szCs w:val="28"/>
        </w:rPr>
      </w:pPr>
      <w:r>
        <w:rPr>
          <w:szCs w:val="28"/>
        </w:rPr>
        <w:t>A. Mua pháo về chơi ngày Tết.</w:t>
      </w:r>
    </w:p>
    <w:p w:rsidR="00596E12" w:rsidRPr="00596E12" w:rsidRDefault="00596E12" w:rsidP="00596E12">
      <w:pPr>
        <w:rPr>
          <w:szCs w:val="28"/>
        </w:rPr>
      </w:pPr>
      <w:r>
        <w:rPr>
          <w:szCs w:val="28"/>
        </w:rPr>
        <w:t>B</w:t>
      </w:r>
      <w:r w:rsidRPr="00596E12">
        <w:rPr>
          <w:szCs w:val="28"/>
        </w:rPr>
        <w:t>. Công an sử dụng vũ khí để trấn áp tội phạm.</w:t>
      </w:r>
    </w:p>
    <w:p w:rsidR="00596E12" w:rsidRPr="00596E12" w:rsidRDefault="00596E12" w:rsidP="00596E12">
      <w:pPr>
        <w:rPr>
          <w:szCs w:val="28"/>
        </w:rPr>
      </w:pPr>
      <w:r>
        <w:rPr>
          <w:szCs w:val="28"/>
        </w:rPr>
        <w:t>C</w:t>
      </w:r>
      <w:r w:rsidRPr="00596E12">
        <w:rPr>
          <w:szCs w:val="28"/>
        </w:rPr>
        <w:t>. Sử dụng súng AK để tập huấn quân sự.</w:t>
      </w:r>
    </w:p>
    <w:p w:rsidR="00596E12" w:rsidRPr="00596E12" w:rsidRDefault="00596E12" w:rsidP="00596E12">
      <w:pPr>
        <w:rPr>
          <w:szCs w:val="28"/>
        </w:rPr>
      </w:pPr>
      <w:r>
        <w:rPr>
          <w:szCs w:val="28"/>
        </w:rPr>
        <w:t>D</w:t>
      </w:r>
      <w:r w:rsidRPr="00596E12">
        <w:rPr>
          <w:szCs w:val="28"/>
        </w:rPr>
        <w:t>. Nhà máy do Bộ Công an quản lý sản xuất pháo hoa để bắn chào mừng dịp tết nguyên đán.</w:t>
      </w:r>
    </w:p>
    <w:p w:rsidR="00596E12" w:rsidRPr="00596E12" w:rsidRDefault="00596E12" w:rsidP="00596E12">
      <w:pPr>
        <w:rPr>
          <w:szCs w:val="28"/>
        </w:rPr>
      </w:pPr>
      <w:r w:rsidRPr="00596E12">
        <w:rPr>
          <w:szCs w:val="28"/>
        </w:rPr>
        <w:t>Câu 10: Thuốc trừ sâu, thuốc diệt chuột là</w:t>
      </w:r>
    </w:p>
    <w:p w:rsidR="00596E12" w:rsidRPr="00596E12" w:rsidRDefault="00596E12" w:rsidP="00596E12">
      <w:pPr>
        <w:rPr>
          <w:szCs w:val="28"/>
        </w:rPr>
      </w:pPr>
      <w:r>
        <w:rPr>
          <w:szCs w:val="28"/>
        </w:rPr>
        <w:lastRenderedPageBreak/>
        <w:t xml:space="preserve">A. Vũ khí.              </w:t>
      </w:r>
      <w:r w:rsidRPr="00596E12">
        <w:rPr>
          <w:szCs w:val="28"/>
        </w:rPr>
        <w:t>B. Chất độc hạ</w:t>
      </w:r>
      <w:r>
        <w:rPr>
          <w:szCs w:val="28"/>
        </w:rPr>
        <w:t xml:space="preserve">i.         </w:t>
      </w:r>
      <w:r w:rsidRPr="00596E12">
        <w:rPr>
          <w:szCs w:val="28"/>
        </w:rPr>
        <w:t>C. Chất thả</w:t>
      </w:r>
      <w:r>
        <w:rPr>
          <w:szCs w:val="28"/>
        </w:rPr>
        <w:t xml:space="preserve">i.        </w:t>
      </w:r>
      <w:r w:rsidRPr="00596E12">
        <w:rPr>
          <w:szCs w:val="28"/>
        </w:rPr>
        <w:t>D. Chất nổ</w:t>
      </w:r>
    </w:p>
    <w:p w:rsidR="00596E12" w:rsidRPr="00596E12" w:rsidRDefault="00596E12" w:rsidP="00596E12">
      <w:pPr>
        <w:rPr>
          <w:szCs w:val="28"/>
        </w:rPr>
      </w:pPr>
      <w:r w:rsidRPr="00596E12">
        <w:rPr>
          <w:szCs w:val="28"/>
        </w:rPr>
        <w:t>Câu 11: Khi phát hiện một nhóm thanh niên bán pháo nổ trong trường học của mình em sẽ làm gì?</w:t>
      </w:r>
    </w:p>
    <w:p w:rsidR="00596E12" w:rsidRPr="00596E12" w:rsidRDefault="00596E12" w:rsidP="00596E12">
      <w:pPr>
        <w:rPr>
          <w:szCs w:val="28"/>
        </w:rPr>
      </w:pPr>
      <w:r w:rsidRPr="00596E12">
        <w:rPr>
          <w:szCs w:val="28"/>
        </w:rPr>
        <w:t>A. Báo với cô giáo chủ nhiệm để cô tìm cách xử lí.</w:t>
      </w:r>
    </w:p>
    <w:p w:rsidR="00596E12" w:rsidRPr="00596E12" w:rsidRDefault="00596E12" w:rsidP="00596E12">
      <w:pPr>
        <w:rPr>
          <w:szCs w:val="28"/>
        </w:rPr>
      </w:pPr>
      <w:r w:rsidRPr="00596E12">
        <w:rPr>
          <w:szCs w:val="28"/>
        </w:rPr>
        <w:t>B. Không quan tâm vì không liên quan đến mình.</w:t>
      </w:r>
    </w:p>
    <w:p w:rsidR="00596E12" w:rsidRPr="00596E12" w:rsidRDefault="00596E12" w:rsidP="00596E12">
      <w:pPr>
        <w:rPr>
          <w:szCs w:val="28"/>
        </w:rPr>
      </w:pPr>
      <w:r w:rsidRPr="00596E12">
        <w:rPr>
          <w:szCs w:val="28"/>
        </w:rPr>
        <w:t>C. Mời bạn bè mua pháo.</w:t>
      </w:r>
    </w:p>
    <w:p w:rsidR="00596E12" w:rsidRPr="00596E12" w:rsidRDefault="00596E12" w:rsidP="00596E12">
      <w:pPr>
        <w:rPr>
          <w:szCs w:val="28"/>
        </w:rPr>
      </w:pPr>
      <w:r w:rsidRPr="00596E12">
        <w:rPr>
          <w:szCs w:val="28"/>
        </w:rPr>
        <w:t>D. Đi theo nhóm thanh niên đó để buôn pháo.</w:t>
      </w:r>
    </w:p>
    <w:p w:rsidR="00596E12" w:rsidRPr="00596E12" w:rsidRDefault="00596E12" w:rsidP="00596E12">
      <w:pPr>
        <w:rPr>
          <w:szCs w:val="28"/>
        </w:rPr>
      </w:pPr>
      <w:r w:rsidRPr="00596E12">
        <w:rPr>
          <w:szCs w:val="28"/>
        </w:rPr>
        <w:t xml:space="preserve">Câu 12: Tai nạn vũ khí, cháy nổ, chất độc hại đã gây ra hậu quả gì? </w:t>
      </w:r>
    </w:p>
    <w:p w:rsidR="00596E12" w:rsidRPr="00596E12" w:rsidRDefault="00596E12" w:rsidP="00596E12">
      <w:pPr>
        <w:rPr>
          <w:szCs w:val="28"/>
        </w:rPr>
      </w:pPr>
      <w:r w:rsidRPr="00596E12">
        <w:rPr>
          <w:szCs w:val="28"/>
        </w:rPr>
        <w:t>A. Tệ nạn xã hội</w:t>
      </w:r>
      <w:r>
        <w:rPr>
          <w:szCs w:val="28"/>
        </w:rPr>
        <w:t>.</w:t>
      </w:r>
    </w:p>
    <w:p w:rsidR="00596E12" w:rsidRPr="00596E12" w:rsidRDefault="00596E12" w:rsidP="00596E12">
      <w:pPr>
        <w:rPr>
          <w:szCs w:val="28"/>
        </w:rPr>
      </w:pPr>
      <w:r w:rsidRPr="00596E12">
        <w:rPr>
          <w:szCs w:val="28"/>
        </w:rPr>
        <w:t>B. Con người bị tàn phế, mất khả năng lao động</w:t>
      </w:r>
      <w:r>
        <w:rPr>
          <w:szCs w:val="28"/>
        </w:rPr>
        <w:t>.</w:t>
      </w:r>
    </w:p>
    <w:p w:rsidR="00596E12" w:rsidRPr="00596E12" w:rsidRDefault="00596E12" w:rsidP="00596E12">
      <w:pPr>
        <w:rPr>
          <w:szCs w:val="28"/>
        </w:rPr>
      </w:pPr>
      <w:r w:rsidRPr="00596E12">
        <w:rPr>
          <w:szCs w:val="28"/>
        </w:rPr>
        <w:t>C. Mất trật tự an ninh công cộng</w:t>
      </w:r>
      <w:r>
        <w:rPr>
          <w:szCs w:val="28"/>
        </w:rPr>
        <w:t>.</w:t>
      </w:r>
    </w:p>
    <w:p w:rsidR="00596E12" w:rsidRPr="00596E12" w:rsidRDefault="00596E12" w:rsidP="00596E12">
      <w:pPr>
        <w:rPr>
          <w:szCs w:val="28"/>
        </w:rPr>
      </w:pPr>
      <w:r w:rsidRPr="00596E12">
        <w:rPr>
          <w:szCs w:val="28"/>
        </w:rPr>
        <w:t xml:space="preserve">D. </w:t>
      </w:r>
      <w:r>
        <w:rPr>
          <w:szCs w:val="28"/>
        </w:rPr>
        <w:t>Thiệt hại tài sản.</w:t>
      </w:r>
    </w:p>
    <w:p w:rsidR="00596E12" w:rsidRPr="00596E12" w:rsidRDefault="00596E12" w:rsidP="00596E12">
      <w:pPr>
        <w:rPr>
          <w:szCs w:val="28"/>
        </w:rPr>
      </w:pPr>
      <w:r w:rsidRPr="00596E12">
        <w:rPr>
          <w:szCs w:val="28"/>
        </w:rPr>
        <w:t>Câu 13: Chất và loại có thể gây tai nạn nguy hiểm cho con người là?</w:t>
      </w:r>
    </w:p>
    <w:p w:rsidR="00596E12" w:rsidRPr="00596E12" w:rsidRDefault="00596E12" w:rsidP="00596E12">
      <w:pPr>
        <w:rPr>
          <w:szCs w:val="28"/>
        </w:rPr>
      </w:pPr>
      <w:r w:rsidRPr="00596E12">
        <w:rPr>
          <w:szCs w:val="28"/>
        </w:rPr>
        <w:t>A. Chất độc màu da cam.</w:t>
      </w:r>
    </w:p>
    <w:p w:rsidR="00596E12" w:rsidRPr="00596E12" w:rsidRDefault="00596E12" w:rsidP="00596E12">
      <w:pPr>
        <w:rPr>
          <w:szCs w:val="28"/>
        </w:rPr>
      </w:pPr>
      <w:r w:rsidRPr="00596E12">
        <w:rPr>
          <w:szCs w:val="28"/>
        </w:rPr>
        <w:t>B. Súng tự chế.</w:t>
      </w:r>
    </w:p>
    <w:p w:rsidR="00596E12" w:rsidRPr="00596E12" w:rsidRDefault="00596E12" w:rsidP="00596E12">
      <w:pPr>
        <w:rPr>
          <w:szCs w:val="28"/>
        </w:rPr>
      </w:pPr>
      <w:r w:rsidRPr="00596E12">
        <w:rPr>
          <w:szCs w:val="28"/>
        </w:rPr>
        <w:t>C. Các chất phóng xạ.</w:t>
      </w:r>
    </w:p>
    <w:p w:rsidR="00596E12" w:rsidRPr="00596E12" w:rsidRDefault="00596E12" w:rsidP="00596E12">
      <w:pPr>
        <w:rPr>
          <w:szCs w:val="28"/>
        </w:rPr>
      </w:pPr>
      <w:r w:rsidRPr="00596E12">
        <w:rPr>
          <w:szCs w:val="28"/>
        </w:rPr>
        <w:t xml:space="preserve">D. </w:t>
      </w:r>
      <w:r>
        <w:rPr>
          <w:szCs w:val="28"/>
        </w:rPr>
        <w:t>Phẩm màu thực phẩm.</w:t>
      </w:r>
    </w:p>
    <w:p w:rsidR="00596E12" w:rsidRPr="00596E12" w:rsidRDefault="00596E12" w:rsidP="00596E12">
      <w:pPr>
        <w:rPr>
          <w:szCs w:val="28"/>
        </w:rPr>
      </w:pPr>
      <w:r w:rsidRPr="00596E12">
        <w:rPr>
          <w:szCs w:val="28"/>
        </w:rPr>
        <w:t>Câu 14: Khi có cháy nổ xảy ra ta nên gọi</w:t>
      </w:r>
    </w:p>
    <w:p w:rsidR="00596E12" w:rsidRPr="00596E12" w:rsidRDefault="00596E12" w:rsidP="00596E12">
      <w:pPr>
        <w:rPr>
          <w:szCs w:val="28"/>
        </w:rPr>
      </w:pPr>
      <w:r>
        <w:rPr>
          <w:szCs w:val="28"/>
        </w:rPr>
        <w:t xml:space="preserve">A. 113.            </w:t>
      </w:r>
      <w:r w:rsidRPr="00596E12">
        <w:rPr>
          <w:szCs w:val="28"/>
        </w:rPr>
        <w:t>B. 114</w:t>
      </w:r>
      <w:r>
        <w:rPr>
          <w:szCs w:val="28"/>
        </w:rPr>
        <w:t xml:space="preserve">.             C. 115.              </w:t>
      </w:r>
      <w:r w:rsidRPr="00596E12">
        <w:rPr>
          <w:szCs w:val="28"/>
        </w:rPr>
        <w:t>D. 119</w:t>
      </w:r>
    </w:p>
    <w:p w:rsidR="00596E12" w:rsidRPr="00596E12" w:rsidRDefault="00596E12" w:rsidP="00596E12">
      <w:pPr>
        <w:rPr>
          <w:szCs w:val="28"/>
        </w:rPr>
      </w:pPr>
      <w:r w:rsidRPr="00596E12">
        <w:rPr>
          <w:szCs w:val="28"/>
        </w:rPr>
        <w:t>Câu 15: Đối tượng được trang bị vũ khí thô sơ là?</w:t>
      </w:r>
    </w:p>
    <w:p w:rsidR="00596E12" w:rsidRPr="00596E12" w:rsidRDefault="00596E12" w:rsidP="00596E12">
      <w:pPr>
        <w:rPr>
          <w:szCs w:val="28"/>
        </w:rPr>
      </w:pPr>
    </w:p>
    <w:p w:rsidR="00596E12" w:rsidRPr="00596E12" w:rsidRDefault="00596E12" w:rsidP="00596E12">
      <w:pPr>
        <w:rPr>
          <w:szCs w:val="28"/>
        </w:rPr>
      </w:pPr>
      <w:r w:rsidRPr="00596E12">
        <w:rPr>
          <w:szCs w:val="28"/>
        </w:rPr>
        <w:t>A. Quân độ</w:t>
      </w:r>
      <w:r>
        <w:rPr>
          <w:szCs w:val="28"/>
        </w:rPr>
        <w:t xml:space="preserve">i nhân dân.      </w:t>
      </w:r>
      <w:r w:rsidRPr="00596E12">
        <w:rPr>
          <w:szCs w:val="28"/>
        </w:rPr>
        <w:t>B. Dân quân tự vệ</w:t>
      </w:r>
      <w:r>
        <w:rPr>
          <w:szCs w:val="28"/>
        </w:rPr>
        <w:t>.   C. Bảo vệ.          D</w:t>
      </w:r>
      <w:r w:rsidRPr="00596E12">
        <w:rPr>
          <w:szCs w:val="28"/>
        </w:rPr>
        <w:t>. Kiểm lâm.</w:t>
      </w:r>
    </w:p>
    <w:p w:rsidR="00596E12" w:rsidRDefault="00596E12">
      <w:pPr>
        <w:rPr>
          <w:szCs w:val="28"/>
        </w:rPr>
      </w:pPr>
    </w:p>
    <w:p w:rsidR="00DB440D" w:rsidRPr="00DB440D" w:rsidRDefault="00DB440D" w:rsidP="00DB440D">
      <w:pPr>
        <w:rPr>
          <w:szCs w:val="28"/>
        </w:rPr>
      </w:pPr>
    </w:p>
    <w:sectPr w:rsidR="00DB440D" w:rsidRPr="00DB4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40D"/>
    <w:rsid w:val="00542DCE"/>
    <w:rsid w:val="00596E12"/>
    <w:rsid w:val="00967676"/>
    <w:rsid w:val="00AE20EE"/>
    <w:rsid w:val="00CC1B73"/>
    <w:rsid w:val="00DB440D"/>
    <w:rsid w:val="00FC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16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2020-03-29T04:23:00Z</dcterms:created>
  <dcterms:modified xsi:type="dcterms:W3CDTF">2020-04-12T03:04:00Z</dcterms:modified>
</cp:coreProperties>
</file>