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02" w:rsidRPr="008932AB" w:rsidRDefault="00DF0902" w:rsidP="008932AB">
      <w:pPr>
        <w:spacing w:after="240"/>
        <w:ind w:right="-142"/>
        <w:jc w:val="both"/>
        <w:rPr>
          <w:b/>
          <w:i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DF0902" w:rsidRPr="003E30AC" w:rsidTr="00B04687">
        <w:tc>
          <w:tcPr>
            <w:tcW w:w="2263" w:type="dxa"/>
          </w:tcPr>
          <w:p w:rsidR="00370DEC" w:rsidRPr="003E30AC" w:rsidRDefault="00370DEC" w:rsidP="008932AB">
            <w:pPr>
              <w:spacing w:after="120"/>
              <w:jc w:val="both"/>
              <w:rPr>
                <w:b/>
                <w:szCs w:val="28"/>
              </w:rPr>
            </w:pPr>
          </w:p>
        </w:tc>
        <w:tc>
          <w:tcPr>
            <w:tcW w:w="7366" w:type="dxa"/>
          </w:tcPr>
          <w:p w:rsidR="00DF0902" w:rsidRDefault="00DF0902" w:rsidP="00B04687">
            <w:pPr>
              <w:spacing w:after="120"/>
              <w:jc w:val="center"/>
              <w:rPr>
                <w:b/>
                <w:szCs w:val="28"/>
              </w:rPr>
            </w:pPr>
          </w:p>
          <w:p w:rsidR="00252743" w:rsidRDefault="00252743" w:rsidP="003C101E">
            <w:pPr>
              <w:spacing w:after="120"/>
              <w:rPr>
                <w:b/>
                <w:szCs w:val="28"/>
              </w:rPr>
            </w:pPr>
            <w:bookmarkStart w:id="0" w:name="_GoBack"/>
            <w:r w:rsidRPr="009C328A">
              <w:rPr>
                <w:b/>
                <w:noProof/>
                <w:szCs w:val="28"/>
              </w:rPr>
              <w:drawing>
                <wp:inline distT="0" distB="0" distL="0" distR="0" wp14:anchorId="7DEDA5BE" wp14:editId="20FC6595">
                  <wp:extent cx="2716410" cy="3343275"/>
                  <wp:effectExtent l="0" t="0" r="8255" b="0"/>
                  <wp:docPr id="3" name="Picture 3" descr="C:\Users\Administrator\Desktop\e092a6dde5372a697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e092a6dde5372a697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162" cy="337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252743" w:rsidRPr="003E30AC" w:rsidRDefault="00252743" w:rsidP="003C101E">
            <w:pPr>
              <w:spacing w:after="120"/>
              <w:rPr>
                <w:b/>
                <w:szCs w:val="28"/>
              </w:rPr>
            </w:pPr>
          </w:p>
        </w:tc>
      </w:tr>
    </w:tbl>
    <w:p w:rsidR="00252743" w:rsidRPr="008932AB" w:rsidRDefault="00252743" w:rsidP="008932AB">
      <w:pPr>
        <w:jc w:val="center"/>
      </w:pPr>
      <w:r w:rsidRPr="00DA2B0B">
        <w:rPr>
          <w:rFonts w:cs="Times New Roman"/>
          <w:b/>
          <w:szCs w:val="28"/>
        </w:rPr>
        <w:t>GIỚI THIỆ</w:t>
      </w:r>
      <w:r>
        <w:rPr>
          <w:rFonts w:cs="Times New Roman"/>
          <w:b/>
          <w:szCs w:val="28"/>
        </w:rPr>
        <w:t>U SÁCH THÁNG 10/2022</w:t>
      </w:r>
    </w:p>
    <w:p w:rsidR="00252743" w:rsidRDefault="00252743" w:rsidP="00252743">
      <w:pPr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Nhật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ký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Đặng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Thùy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Trâm</w:t>
      </w:r>
      <w:proofErr w:type="spellEnd"/>
      <w:r>
        <w:rPr>
          <w:rFonts w:cs="Times New Roman"/>
          <w:b/>
          <w:szCs w:val="28"/>
        </w:rPr>
        <w:t xml:space="preserve"> </w:t>
      </w:r>
    </w:p>
    <w:p w:rsidR="00252743" w:rsidRPr="00A3074D" w:rsidRDefault="00252743" w:rsidP="00252743">
      <w:pPr>
        <w:jc w:val="center"/>
        <w:rPr>
          <w:rFonts w:cs="Times New Roman"/>
          <w:b/>
          <w:szCs w:val="28"/>
        </w:rPr>
      </w:pPr>
      <w:proofErr w:type="spellStart"/>
      <w:r>
        <w:rPr>
          <w:i/>
          <w:iCs/>
          <w:color w:val="333333"/>
          <w:szCs w:val="28"/>
          <w:shd w:val="clear" w:color="auto" w:fill="FFFFFF"/>
        </w:rPr>
        <w:t>Kính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thưa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các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thầy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cô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giáo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cùng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tất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cả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các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em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học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sinh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thân</w:t>
      </w:r>
      <w:proofErr w:type="spellEnd"/>
      <w:r>
        <w:rPr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>
        <w:rPr>
          <w:i/>
          <w:iCs/>
          <w:color w:val="333333"/>
          <w:szCs w:val="28"/>
          <w:shd w:val="clear" w:color="auto" w:fill="FFFFFF"/>
        </w:rPr>
        <w:t>mến</w:t>
      </w:r>
      <w:proofErr w:type="spellEnd"/>
      <w:r>
        <w:rPr>
          <w:i/>
          <w:iCs/>
          <w:color w:val="333333"/>
          <w:sz w:val="48"/>
          <w:szCs w:val="48"/>
          <w:shd w:val="clear" w:color="auto" w:fill="FFFFFF"/>
        </w:rPr>
        <w:t>!</w:t>
      </w:r>
    </w:p>
    <w:p w:rsidR="00252743" w:rsidRDefault="00252743" w:rsidP="00252743">
      <w:r>
        <w:rPr>
          <w:color w:val="000000"/>
          <w:szCs w:val="28"/>
          <w:bdr w:val="none" w:sz="0" w:space="0" w:color="auto" w:frame="1"/>
          <w:shd w:val="clear" w:color="auto" w:fill="FFFFFF"/>
        </w:rPr>
        <w:t>       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kỉ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niệm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Phụ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nữ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Nam (20/10),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thư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viện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THCS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Tả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Thanh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Oai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xin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gửi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lời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chúc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tới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cô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chị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em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nữ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lời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chúc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mừng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tốt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đẹp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nhất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biết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ơn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phụ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nữ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đặc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biệt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mẹ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phải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chịu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đựng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mọi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khó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khăn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khổ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hy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Cs w:val="28"/>
          <w:bdr w:val="none" w:sz="0" w:space="0" w:color="auto" w:frame="1"/>
          <w:shd w:val="clear" w:color="auto" w:fill="FFFFFF"/>
        </w:rPr>
        <w:t>đình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>,…</w:t>
      </w:r>
      <w:proofErr w:type="spellStart"/>
      <w:proofErr w:type="gramEnd"/>
      <w:r>
        <w:rPr>
          <w:color w:val="000000"/>
          <w:szCs w:val="28"/>
          <w:bdr w:val="none" w:sz="0" w:space="0" w:color="auto" w:frame="1"/>
          <w:shd w:val="clear" w:color="auto" w:fill="FFFFFF"/>
        </w:rPr>
        <w:t>Thư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viện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trân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thiệu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tới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bạn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cuốn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>Nhật</w:t>
      </w:r>
      <w:proofErr w:type="spellEnd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>ký</w:t>
      </w:r>
      <w:proofErr w:type="spellEnd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>Đặng</w:t>
      </w:r>
      <w:proofErr w:type="spellEnd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>Thùy</w:t>
      </w:r>
      <w:proofErr w:type="spellEnd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C0AFA">
        <w:rPr>
          <w:color w:val="000000"/>
          <w:szCs w:val="28"/>
          <w:bdr w:val="none" w:sz="0" w:space="0" w:color="auto" w:frame="1"/>
          <w:shd w:val="clear" w:color="auto" w:fill="FFFFFF"/>
        </w:rPr>
        <w:t>Trâ</w:t>
      </w:r>
      <w:r>
        <w:rPr>
          <w:color w:val="000000"/>
          <w:szCs w:val="28"/>
          <w:bdr w:val="none" w:sz="0" w:space="0" w:color="auto" w:frame="1"/>
          <w:shd w:val="clear" w:color="auto" w:fill="FFFFFF"/>
        </w:rPr>
        <w:t>m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”.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Đây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cuốn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– </w:t>
      </w:r>
      <w:proofErr w:type="spellStart"/>
      <w:r>
        <w:t>một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do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>.</w:t>
      </w:r>
    </w:p>
    <w:p w:rsidR="00252743" w:rsidRDefault="00252743" w:rsidP="00252743"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26/11/1942, </w:t>
      </w:r>
      <w:proofErr w:type="spellStart"/>
      <w:r>
        <w:t>trong</w:t>
      </w:r>
      <w:proofErr w:type="spellEnd"/>
      <w:r>
        <w:t xml:space="preserve"> 1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tri </w:t>
      </w:r>
      <w:proofErr w:type="spellStart"/>
      <w:r>
        <w:t>thức</w:t>
      </w:r>
      <w:proofErr w:type="spellEnd"/>
      <w:r>
        <w:t xml:space="preserve">.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Khuê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Doãn</w:t>
      </w:r>
      <w:proofErr w:type="spellEnd"/>
      <w:r>
        <w:t xml:space="preserve"> </w:t>
      </w:r>
      <w:proofErr w:type="spellStart"/>
      <w:r>
        <w:t>Ngọc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–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Dược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>.</w:t>
      </w:r>
    </w:p>
    <w:p w:rsidR="00252743" w:rsidRDefault="00252743" w:rsidP="00252743"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Y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1966,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ở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B.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Bắc</w:t>
      </w:r>
      <w:proofErr w:type="spellEnd"/>
      <w:r>
        <w:t xml:space="preserve">,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1967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Ngãi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y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binh</w:t>
      </w:r>
      <w:proofErr w:type="spellEnd"/>
      <w:r>
        <w:t>.</w:t>
      </w:r>
    </w:p>
    <w:p w:rsidR="00252743" w:rsidRDefault="00252743" w:rsidP="00252743">
      <w:proofErr w:type="spellStart"/>
      <w:r>
        <w:t>Chị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27-9-1968.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1970,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càn</w:t>
      </w:r>
      <w:proofErr w:type="spellEnd"/>
      <w:r>
        <w:t xml:space="preserve"> </w:t>
      </w:r>
      <w:proofErr w:type="spellStart"/>
      <w:r>
        <w:t>quét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núi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xá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kẹt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vây</w:t>
      </w:r>
      <w:proofErr w:type="spellEnd"/>
      <w:r>
        <w:t xml:space="preserve">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lastRenderedPageBreak/>
        <w:t>ngày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cự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giấu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ngặt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, </w:t>
      </w:r>
      <w:proofErr w:type="spellStart"/>
      <w:r>
        <w:t>ngày</w:t>
      </w:r>
      <w:proofErr w:type="spellEnd"/>
      <w:r>
        <w:t xml:space="preserve"> 22-6-1970,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di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xá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vây</w:t>
      </w:r>
      <w:proofErr w:type="spellEnd"/>
      <w:r>
        <w:t xml:space="preserve"> </w:t>
      </w:r>
      <w:proofErr w:type="spellStart"/>
      <w:r>
        <w:t>địch</w:t>
      </w:r>
      <w:proofErr w:type="spellEnd"/>
      <w:r>
        <w:t xml:space="preserve">,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chạm</w:t>
      </w:r>
      <w:proofErr w:type="spellEnd"/>
      <w:r>
        <w:t xml:space="preserve"> </w:t>
      </w:r>
      <w:proofErr w:type="spellStart"/>
      <w:r>
        <w:t>trán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lính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dũng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xóm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thôn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, Ba </w:t>
      </w:r>
      <w:proofErr w:type="spellStart"/>
      <w:r>
        <w:t>Khâm</w:t>
      </w:r>
      <w:proofErr w:type="spellEnd"/>
      <w:r>
        <w:t xml:space="preserve">, Ba </w:t>
      </w:r>
      <w:proofErr w:type="spellStart"/>
      <w:r>
        <w:t>Tơ</w:t>
      </w:r>
      <w:proofErr w:type="spellEnd"/>
      <w:r>
        <w:t>.</w:t>
      </w:r>
    </w:p>
    <w:p w:rsidR="00252743" w:rsidRDefault="00252743" w:rsidP="00252743">
      <w:proofErr w:type="spellStart"/>
      <w:r>
        <w:t>Hài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bào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an </w:t>
      </w:r>
      <w:proofErr w:type="spellStart"/>
      <w:r>
        <w:t>táng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ngã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hương</w:t>
      </w:r>
      <w:proofErr w:type="spellEnd"/>
      <w:r>
        <w:t xml:space="preserve"> </w:t>
      </w:r>
      <w:proofErr w:type="spellStart"/>
      <w:r>
        <w:t>khói</w:t>
      </w:r>
      <w:proofErr w:type="spellEnd"/>
      <w:r>
        <w:t xml:space="preserve">.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. </w:t>
      </w:r>
      <w:proofErr w:type="spellStart"/>
      <w:r>
        <w:t>Năm</w:t>
      </w:r>
      <w:proofErr w:type="spellEnd"/>
      <w:r>
        <w:t xml:space="preserve"> 1981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,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>.</w:t>
      </w:r>
    </w:p>
    <w:p w:rsidR="00252743" w:rsidRDefault="00252743" w:rsidP="00252743">
      <w:proofErr w:type="spellStart"/>
      <w:r>
        <w:t>Cuốn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:  </w:t>
      </w:r>
    </w:p>
    <w:p w:rsidR="00252743" w:rsidRDefault="00252743" w:rsidP="00252743">
      <w:proofErr w:type="spellStart"/>
      <w:r>
        <w:t>Phần</w:t>
      </w:r>
      <w:proofErr w:type="spellEnd"/>
      <w:r>
        <w:t xml:space="preserve"> </w:t>
      </w:r>
      <w:proofErr w:type="gramStart"/>
      <w:r>
        <w:t>I :</w:t>
      </w:r>
      <w:proofErr w:type="gram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 </w:t>
      </w:r>
      <w:proofErr w:type="spellStart"/>
      <w:r>
        <w:t>lửa</w:t>
      </w:r>
      <w:proofErr w:type="spellEnd"/>
      <w:r>
        <w:t>.</w:t>
      </w:r>
    </w:p>
    <w:p w:rsidR="00252743" w:rsidRDefault="00252743" w:rsidP="00252743">
      <w:proofErr w:type="spellStart"/>
      <w:r>
        <w:t>Phần</w:t>
      </w:r>
      <w:proofErr w:type="spellEnd"/>
      <w:r>
        <w:t xml:space="preserve"> </w:t>
      </w:r>
      <w:proofErr w:type="gramStart"/>
      <w:r>
        <w:t>II :</w:t>
      </w:r>
      <w:proofErr w:type="gram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ảnh</w:t>
      </w:r>
      <w:proofErr w:type="spellEnd"/>
      <w:r>
        <w:t>.</w:t>
      </w:r>
    </w:p>
    <w:p w:rsidR="00252743" w:rsidRDefault="00252743" w:rsidP="00252743">
      <w:proofErr w:type="spellStart"/>
      <w:r>
        <w:t>Tuy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mộc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quay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chị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quay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bao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nghẹn</w:t>
      </w:r>
      <w:proofErr w:type="spellEnd"/>
      <w:r>
        <w:t xml:space="preserve"> </w:t>
      </w:r>
      <w:proofErr w:type="spellStart"/>
      <w:r>
        <w:t>ngào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gọn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tha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,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đựng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khuất</w:t>
      </w:r>
      <w:proofErr w:type="spellEnd"/>
      <w:r>
        <w:t xml:space="preserve">, </w:t>
      </w:r>
      <w:proofErr w:type="spellStart"/>
      <w:r>
        <w:t>kiên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con </w:t>
      </w:r>
      <w:proofErr w:type="spellStart"/>
      <w:r>
        <w:t>gái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chốn</w:t>
      </w:r>
      <w:proofErr w:type="spellEnd"/>
      <w:r>
        <w:t xml:space="preserve"> </w:t>
      </w:r>
      <w:proofErr w:type="spellStart"/>
      <w:r>
        <w:t>đô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thốn</w:t>
      </w:r>
      <w:proofErr w:type="spellEnd"/>
      <w:r>
        <w:t xml:space="preserve">. </w:t>
      </w:r>
    </w:p>
    <w:p w:rsidR="00252743" w:rsidRDefault="00252743" w:rsidP="00252743">
      <w:proofErr w:type="spellStart"/>
      <w:r>
        <w:t>Tháng</w:t>
      </w:r>
      <w:proofErr w:type="spellEnd"/>
      <w:r>
        <w:t xml:space="preserve"> 2-2006,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,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hùng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>.</w:t>
      </w:r>
    </w:p>
    <w:p w:rsidR="00252743" w:rsidRDefault="00252743" w:rsidP="00252743"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sang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lăm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. </w:t>
      </w:r>
      <w:proofErr w:type="spellStart"/>
      <w:r>
        <w:t>Ngày</w:t>
      </w:r>
      <w:proofErr w:type="spellEnd"/>
      <w:r>
        <w:t xml:space="preserve"> 11-9-2007,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Random House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.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hãng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New York Times, USA Today, </w:t>
      </w:r>
      <w:proofErr w:type="gramStart"/>
      <w:r>
        <w:t>CNN,…</w:t>
      </w:r>
      <w:proofErr w:type="gram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>.</w:t>
      </w:r>
    </w:p>
    <w:p w:rsidR="00252743" w:rsidRDefault="00252743" w:rsidP="00252743">
      <w:proofErr w:type="spellStart"/>
      <w:r>
        <w:t>Gần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kỷ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nửa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ắp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  <w:proofErr w:type="spellStart"/>
      <w:r>
        <w:t>Gần</w:t>
      </w:r>
      <w:proofErr w:type="spellEnd"/>
      <w:r>
        <w:t xml:space="preserve"> 500.000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nhựa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.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20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16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,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con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>…</w:t>
      </w:r>
    </w:p>
    <w:p w:rsidR="00252743" w:rsidRDefault="00252743" w:rsidP="00252743">
      <w:r>
        <w:t>------------------</w:t>
      </w:r>
    </w:p>
    <w:p w:rsidR="00252743" w:rsidRDefault="00252743" w:rsidP="00252743"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“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” </w:t>
      </w:r>
      <w:proofErr w:type="spellStart"/>
      <w:r>
        <w:t>được</w:t>
      </w:r>
      <w:proofErr w:type="spellEnd"/>
      <w:r>
        <w:t xml:space="preserve"> 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14x20,5cm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dày</w:t>
      </w:r>
      <w:proofErr w:type="spellEnd"/>
      <w:r>
        <w:t xml:space="preserve"> 294 </w:t>
      </w:r>
      <w:proofErr w:type="spellStart"/>
      <w:r>
        <w:t>trang</w:t>
      </w:r>
      <w:proofErr w:type="spellEnd"/>
      <w:r>
        <w:t xml:space="preserve">. </w:t>
      </w:r>
      <w:proofErr w:type="spellStart"/>
      <w:r>
        <w:t>Sách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Nhã</w:t>
      </w:r>
      <w:proofErr w:type="spellEnd"/>
      <w:r>
        <w:t xml:space="preserve"> Nam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. </w:t>
      </w:r>
      <w:proofErr w:type="spellStart"/>
      <w:r>
        <w:t>Bìa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                             gam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mộc</w:t>
      </w:r>
      <w:proofErr w:type="spellEnd"/>
      <w:r>
        <w:t xml:space="preserve"> </w:t>
      </w:r>
      <w:proofErr w:type="spellStart"/>
      <w:r>
        <w:t>mạc</w:t>
      </w:r>
      <w:proofErr w:type="spellEnd"/>
      <w:r>
        <w:t xml:space="preserve">,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lastRenderedPageBreak/>
        <w:t>nhiều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sặc</w:t>
      </w:r>
      <w:proofErr w:type="spellEnd"/>
      <w:r>
        <w:t xml:space="preserve"> </w:t>
      </w:r>
      <w:proofErr w:type="spellStart"/>
      <w:r>
        <w:t>sỡ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dung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sĩ-bác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bìa</w:t>
      </w:r>
      <w:proofErr w:type="spellEnd"/>
      <w:r>
        <w:t xml:space="preserve"> </w:t>
      </w:r>
      <w:proofErr w:type="spellStart"/>
      <w:proofErr w:type="gramStart"/>
      <w:r>
        <w:t>sách.Và</w:t>
      </w:r>
      <w:proofErr w:type="spellEnd"/>
      <w:proofErr w:type="gram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qua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kì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.                                                                                                                                                                                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THCS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Oai</w:t>
      </w:r>
      <w:proofErr w:type="spellEnd"/>
      <w:r>
        <w:t xml:space="preserve">. </w:t>
      </w:r>
      <w:proofErr w:type="spellStart"/>
      <w:r>
        <w:t>Cuốn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“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Đặng</w:t>
      </w:r>
      <w:proofErr w:type="spellEnd"/>
      <w:r>
        <w:t xml:space="preserve"> </w:t>
      </w:r>
      <w:proofErr w:type="spellStart"/>
      <w:r>
        <w:t>Thùy</w:t>
      </w:r>
      <w:proofErr w:type="spellEnd"/>
      <w:r>
        <w:t xml:space="preserve"> </w:t>
      </w:r>
      <w:proofErr w:type="spellStart"/>
      <w:r>
        <w:t>Trâm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: STK2482.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! </w:t>
      </w:r>
    </w:p>
    <w:p w:rsidR="00252743" w:rsidRDefault="00252743" w:rsidP="00252743"/>
    <w:p w:rsidR="00DC7822" w:rsidRPr="00D31ECA" w:rsidRDefault="00DC7822" w:rsidP="00252743">
      <w:pPr>
        <w:jc w:val="center"/>
        <w:rPr>
          <w:szCs w:val="28"/>
        </w:rPr>
      </w:pPr>
    </w:p>
    <w:sectPr w:rsidR="00DC7822" w:rsidRPr="00D31ECA" w:rsidSect="00A615F1">
      <w:pgSz w:w="11907" w:h="16839"/>
      <w:pgMar w:top="1134" w:right="1134" w:bottom="851" w:left="1134" w:header="357" w:footer="5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24BF1"/>
    <w:multiLevelType w:val="hybridMultilevel"/>
    <w:tmpl w:val="83A8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02"/>
    <w:rsid w:val="00015C14"/>
    <w:rsid w:val="00021A51"/>
    <w:rsid w:val="0002287E"/>
    <w:rsid w:val="00030D22"/>
    <w:rsid w:val="00154356"/>
    <w:rsid w:val="001D325A"/>
    <w:rsid w:val="00252743"/>
    <w:rsid w:val="002C5E3C"/>
    <w:rsid w:val="00334ACD"/>
    <w:rsid w:val="00357638"/>
    <w:rsid w:val="00370DEC"/>
    <w:rsid w:val="003C101E"/>
    <w:rsid w:val="005375E4"/>
    <w:rsid w:val="00590DB3"/>
    <w:rsid w:val="00593271"/>
    <w:rsid w:val="005C6669"/>
    <w:rsid w:val="00617B17"/>
    <w:rsid w:val="00661AAE"/>
    <w:rsid w:val="00662BA9"/>
    <w:rsid w:val="006B4DF9"/>
    <w:rsid w:val="007228C7"/>
    <w:rsid w:val="00760D82"/>
    <w:rsid w:val="00777333"/>
    <w:rsid w:val="007C17A4"/>
    <w:rsid w:val="007C26D9"/>
    <w:rsid w:val="008932AB"/>
    <w:rsid w:val="008A196E"/>
    <w:rsid w:val="008D1E66"/>
    <w:rsid w:val="008E344D"/>
    <w:rsid w:val="009B6D24"/>
    <w:rsid w:val="009E627A"/>
    <w:rsid w:val="00A26BE1"/>
    <w:rsid w:val="00A43100"/>
    <w:rsid w:val="00A743F8"/>
    <w:rsid w:val="00AB05A6"/>
    <w:rsid w:val="00AE7B25"/>
    <w:rsid w:val="00B50477"/>
    <w:rsid w:val="00C91BF0"/>
    <w:rsid w:val="00CB2B87"/>
    <w:rsid w:val="00CC0537"/>
    <w:rsid w:val="00D113D0"/>
    <w:rsid w:val="00D1178A"/>
    <w:rsid w:val="00D3172F"/>
    <w:rsid w:val="00D31ECA"/>
    <w:rsid w:val="00DB63E2"/>
    <w:rsid w:val="00DC104F"/>
    <w:rsid w:val="00DC7822"/>
    <w:rsid w:val="00DF0902"/>
    <w:rsid w:val="00E002C9"/>
    <w:rsid w:val="00E5063D"/>
    <w:rsid w:val="00EF77D2"/>
    <w:rsid w:val="00F503E9"/>
    <w:rsid w:val="00F76815"/>
    <w:rsid w:val="00F773EB"/>
    <w:rsid w:val="00FA307A"/>
    <w:rsid w:val="00FC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51B2"/>
  <w15:chartTrackingRefBased/>
  <w15:docId w15:val="{F8DA2F9E-2621-41B8-AF40-D9BE5A0B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F0902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DF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DF0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</dc:creator>
  <cp:keywords/>
  <dc:description/>
  <cp:lastModifiedBy>admin</cp:lastModifiedBy>
  <cp:revision>4</cp:revision>
  <dcterms:created xsi:type="dcterms:W3CDTF">2022-12-12T00:59:00Z</dcterms:created>
  <dcterms:modified xsi:type="dcterms:W3CDTF">2023-05-05T08:02:00Z</dcterms:modified>
</cp:coreProperties>
</file>