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6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4826"/>
      </w:tblGrid>
      <w:tr w:rsidR="00681390" w:rsidRPr="000949DB" w14:paraId="77A690F5" w14:textId="77777777" w:rsidTr="00DE14EE">
        <w:trPr>
          <w:trHeight w:val="282"/>
        </w:trPr>
        <w:tc>
          <w:tcPr>
            <w:tcW w:w="4825" w:type="dxa"/>
          </w:tcPr>
          <w:p w14:paraId="1CC4067F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949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Tuần 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2+23</w:t>
            </w:r>
          </w:p>
        </w:tc>
        <w:tc>
          <w:tcPr>
            <w:tcW w:w="4826" w:type="dxa"/>
          </w:tcPr>
          <w:p w14:paraId="273A038A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Ngày soạn: 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  <w:r w:rsidRPr="000949D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/2/202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</w:tr>
    </w:tbl>
    <w:p w14:paraId="4C140050" w14:textId="77777777" w:rsidR="00681390" w:rsidRPr="000949DB" w:rsidRDefault="00681390" w:rsidP="0068139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 xml:space="preserve">TIẾT </w:t>
      </w:r>
      <w:r>
        <w:rPr>
          <w:rFonts w:ascii="Times New Roman" w:hAnsi="Times New Roman" w:cs="Times New Roman"/>
          <w:b/>
          <w:sz w:val="28"/>
          <w:szCs w:val="28"/>
        </w:rPr>
        <w:t>44 +45</w:t>
      </w:r>
      <w:r w:rsidRPr="000949DB">
        <w:rPr>
          <w:rFonts w:ascii="Times New Roman" w:hAnsi="Times New Roman" w:cs="Times New Roman"/>
          <w:b/>
          <w:sz w:val="28"/>
          <w:szCs w:val="28"/>
        </w:rPr>
        <w:t xml:space="preserve"> CHỦ ĐỀ: THẤU KÍNH</w:t>
      </w:r>
    </w:p>
    <w:p w14:paraId="365CD9E6" w14:textId="77777777" w:rsidR="00681390" w:rsidRPr="000949DB" w:rsidRDefault="00681390" w:rsidP="0068139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Mục tiêu</w:t>
      </w:r>
    </w:p>
    <w:p w14:paraId="2320286B" w14:textId="77777777" w:rsidR="00681390" w:rsidRPr="000949DB" w:rsidRDefault="00681390" w:rsidP="00681390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949DB">
        <w:rPr>
          <w:rFonts w:ascii="Times New Roman" w:hAnsi="Times New Roman" w:cs="Times New Roman"/>
          <w:b/>
          <w:i/>
          <w:sz w:val="28"/>
          <w:szCs w:val="28"/>
        </w:rPr>
        <w:t>Kiến thức</w:t>
      </w:r>
    </w:p>
    <w:p w14:paraId="23BB5EE0" w14:textId="77777777" w:rsidR="00681390" w:rsidRPr="000949DB" w:rsidRDefault="00681390" w:rsidP="00681390">
      <w:pPr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0949DB">
        <w:rPr>
          <w:rFonts w:ascii="Times New Roman" w:hAnsi="Times New Roman" w:cs="Times New Roman"/>
          <w:i/>
          <w:iCs/>
          <w:sz w:val="28"/>
          <w:szCs w:val="28"/>
          <w:lang w:val="fr-FR"/>
        </w:rPr>
        <w:t xml:space="preserve"> </w:t>
      </w:r>
      <w:r w:rsidRPr="000949DB">
        <w:rPr>
          <w:rFonts w:ascii="Times New Roman" w:hAnsi="Times New Roman" w:cs="Times New Roman"/>
          <w:iCs/>
          <w:sz w:val="28"/>
          <w:szCs w:val="28"/>
          <w:lang w:val="fr-FR"/>
        </w:rPr>
        <w:t>- Nhận dạng được TKHT, TKPK</w:t>
      </w:r>
    </w:p>
    <w:p w14:paraId="66336E38" w14:textId="77777777" w:rsidR="00681390" w:rsidRPr="000949DB" w:rsidRDefault="00681390" w:rsidP="00681390">
      <w:pPr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0949DB">
        <w:rPr>
          <w:rFonts w:ascii="Times New Roman" w:hAnsi="Times New Roman" w:cs="Times New Roman"/>
          <w:iCs/>
          <w:sz w:val="28"/>
          <w:szCs w:val="28"/>
          <w:lang w:val="fr-FR"/>
        </w:rPr>
        <w:t>- Biết được trụ chính, quan tâm, tiêu điểm, tiêu cự của thấu kính</w:t>
      </w:r>
    </w:p>
    <w:p w14:paraId="5E18590C" w14:textId="77777777" w:rsidR="00681390" w:rsidRPr="000949DB" w:rsidRDefault="00681390" w:rsidP="00681390">
      <w:pPr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0949DB">
        <w:rPr>
          <w:rFonts w:ascii="Times New Roman" w:hAnsi="Times New Roman" w:cs="Times New Roman"/>
          <w:iCs/>
          <w:sz w:val="28"/>
          <w:szCs w:val="28"/>
          <w:lang w:val="fr-FR"/>
        </w:rPr>
        <w:t>- Biết được đường đi của 1 số tia sáng đặc biệt</w:t>
      </w:r>
    </w:p>
    <w:p w14:paraId="671D011E" w14:textId="77777777" w:rsidR="00681390" w:rsidRPr="000949DB" w:rsidRDefault="00681390" w:rsidP="00681390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949DB">
        <w:rPr>
          <w:rFonts w:ascii="Times New Roman" w:hAnsi="Times New Roman" w:cs="Times New Roman"/>
          <w:b/>
          <w:i/>
          <w:sz w:val="28"/>
          <w:szCs w:val="28"/>
        </w:rPr>
        <w:t>Kỹ năng</w:t>
      </w:r>
    </w:p>
    <w:p w14:paraId="5EC0BAFB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Vận dụng kiến thức liên quan để giải thích 1 số hiện tượng thường gặp trong thực tế</w:t>
      </w:r>
    </w:p>
    <w:p w14:paraId="22D21C48" w14:textId="77777777" w:rsidR="00681390" w:rsidRPr="000949DB" w:rsidRDefault="00681390" w:rsidP="00681390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i/>
          <w:sz w:val="28"/>
          <w:szCs w:val="28"/>
        </w:rPr>
      </w:pPr>
      <w:r w:rsidRPr="000949DB">
        <w:rPr>
          <w:rFonts w:ascii="Times New Roman" w:hAnsi="Times New Roman" w:cs="Times New Roman"/>
          <w:b/>
          <w:i/>
          <w:sz w:val="28"/>
          <w:szCs w:val="28"/>
        </w:rPr>
        <w:t>Thái độ</w:t>
      </w:r>
    </w:p>
    <w:p w14:paraId="7193BB9D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Nghiêm túc, cẩn thận, trung thực.</w:t>
      </w:r>
    </w:p>
    <w:p w14:paraId="4B915E7C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Yêu thích môn học.</w:t>
      </w:r>
    </w:p>
    <w:p w14:paraId="22E29CFB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Có tinh thần hợp tác trong hoạt động nhóm</w:t>
      </w:r>
    </w:p>
    <w:p w14:paraId="6AAD0C2B" w14:textId="77777777" w:rsidR="00681390" w:rsidRPr="000949DB" w:rsidRDefault="00681390" w:rsidP="00681390">
      <w:pPr>
        <w:pStyle w:val="ListParagraph"/>
        <w:numPr>
          <w:ilvl w:val="0"/>
          <w:numId w:val="2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b/>
          <w:i/>
          <w:sz w:val="28"/>
          <w:szCs w:val="28"/>
        </w:rPr>
        <w:t>Năng lực, phẩm chất</w:t>
      </w:r>
    </w:p>
    <w:p w14:paraId="0BB8B64D" w14:textId="77777777" w:rsidR="00681390" w:rsidRPr="000949DB" w:rsidRDefault="00681390" w:rsidP="0068139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* Năng lực chung:</w:t>
      </w:r>
    </w:p>
    <w:p w14:paraId="483651EF" w14:textId="77777777" w:rsidR="00681390" w:rsidRPr="000949DB" w:rsidRDefault="00681390" w:rsidP="0068139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Năng lực tự học, tự chủ</w:t>
      </w:r>
    </w:p>
    <w:p w14:paraId="66F20CDF" w14:textId="77777777" w:rsidR="00681390" w:rsidRPr="000949DB" w:rsidRDefault="00681390" w:rsidP="0068139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Năng lực giao tiếp và hợp tác</w:t>
      </w:r>
    </w:p>
    <w:p w14:paraId="6EE4B90D" w14:textId="77777777" w:rsidR="00681390" w:rsidRPr="000949DB" w:rsidRDefault="00681390" w:rsidP="0068139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Năng lực giải quyết vấn đề</w:t>
      </w:r>
    </w:p>
    <w:p w14:paraId="579C1318" w14:textId="77777777" w:rsidR="00681390" w:rsidRPr="000949DB" w:rsidRDefault="00681390" w:rsidP="00681390">
      <w:pPr>
        <w:tabs>
          <w:tab w:val="left" w:pos="142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* Năng lực chuyên biệt</w:t>
      </w:r>
    </w:p>
    <w:p w14:paraId="199564CD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Năng lực tính toán, giải thích hiện tượng.</w:t>
      </w:r>
    </w:p>
    <w:p w14:paraId="1348C13A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* Phẩm chất: tự tin</w:t>
      </w:r>
    </w:p>
    <w:p w14:paraId="69297CC0" w14:textId="77777777" w:rsidR="00681390" w:rsidRPr="000949DB" w:rsidRDefault="00681390" w:rsidP="0068139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Chuẩn bị</w:t>
      </w:r>
    </w:p>
    <w:p w14:paraId="77A3B1CE" w14:textId="77777777" w:rsidR="00681390" w:rsidRPr="000949DB" w:rsidRDefault="00681390" w:rsidP="00681390">
      <w:pPr>
        <w:pStyle w:val="ListParagraph"/>
        <w:tabs>
          <w:tab w:val="left" w:pos="567"/>
        </w:tabs>
        <w:ind w:left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Đối với mỗi nhóm HS: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81390" w:rsidRPr="000949DB" w14:paraId="1DA36E41" w14:textId="77777777" w:rsidTr="00DE14EE">
        <w:tc>
          <w:tcPr>
            <w:tcW w:w="4810" w:type="dxa"/>
          </w:tcPr>
          <w:p w14:paraId="5DE926CB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- 1 TKHT</w:t>
            </w:r>
          </w:p>
        </w:tc>
        <w:tc>
          <w:tcPr>
            <w:tcW w:w="4811" w:type="dxa"/>
          </w:tcPr>
          <w:p w14:paraId="5482166E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- 1 TKPK</w:t>
            </w:r>
          </w:p>
        </w:tc>
      </w:tr>
      <w:tr w:rsidR="00681390" w:rsidRPr="000949DB" w14:paraId="3E079E2E" w14:textId="77777777" w:rsidTr="00DE14EE">
        <w:tc>
          <w:tcPr>
            <w:tcW w:w="4810" w:type="dxa"/>
          </w:tcPr>
          <w:p w14:paraId="21C9637F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- 1 giá quang học</w:t>
            </w:r>
          </w:p>
        </w:tc>
        <w:tc>
          <w:tcPr>
            <w:tcW w:w="4811" w:type="dxa"/>
          </w:tcPr>
          <w:p w14:paraId="45FAB53C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- 1 nguồn sáng</w:t>
            </w:r>
          </w:p>
        </w:tc>
      </w:tr>
      <w:tr w:rsidR="00681390" w:rsidRPr="000949DB" w14:paraId="61FABDC9" w14:textId="77777777" w:rsidTr="00DE14EE">
        <w:tc>
          <w:tcPr>
            <w:tcW w:w="4810" w:type="dxa"/>
          </w:tcPr>
          <w:p w14:paraId="454C2D51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- 1 màn hứng</w:t>
            </w:r>
          </w:p>
        </w:tc>
        <w:tc>
          <w:tcPr>
            <w:tcW w:w="4811" w:type="dxa"/>
          </w:tcPr>
          <w:p w14:paraId="167357C4" w14:textId="77777777" w:rsidR="00681390" w:rsidRPr="000949DB" w:rsidRDefault="00681390" w:rsidP="00DE14EE">
            <w:pPr>
              <w:pStyle w:val="ListParagraph"/>
              <w:tabs>
                <w:tab w:val="left" w:pos="567"/>
              </w:tabs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4FC213" w14:textId="77777777" w:rsidR="00681390" w:rsidRPr="000949DB" w:rsidRDefault="00681390" w:rsidP="00681390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Tổ chức hoạt động</w:t>
      </w:r>
    </w:p>
    <w:p w14:paraId="6DD54EFB" w14:textId="77777777" w:rsidR="00681390" w:rsidRPr="000949DB" w:rsidRDefault="00681390" w:rsidP="00681390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Ổn định tổ chức</w:t>
      </w:r>
    </w:p>
    <w:p w14:paraId="2B43EB98" w14:textId="77777777" w:rsidR="00681390" w:rsidRPr="000949DB" w:rsidRDefault="00681390" w:rsidP="00681390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Kiểm tra bài cũ</w:t>
      </w:r>
    </w:p>
    <w:p w14:paraId="67B1FC29" w14:textId="77777777" w:rsidR="00681390" w:rsidRPr="000949DB" w:rsidRDefault="00681390" w:rsidP="00681390">
      <w:pPr>
        <w:pStyle w:val="ListParagraph"/>
        <w:numPr>
          <w:ilvl w:val="0"/>
          <w:numId w:val="3"/>
        </w:numPr>
        <w:tabs>
          <w:tab w:val="left" w:pos="567"/>
        </w:tabs>
        <w:ind w:left="0" w:firstLine="0"/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Bài mới</w:t>
      </w:r>
    </w:p>
    <w:p w14:paraId="322397D9" w14:textId="77777777" w:rsidR="00681390" w:rsidRPr="000949DB" w:rsidRDefault="00681390" w:rsidP="00681390">
      <w:pPr>
        <w:pStyle w:val="ListParagraph"/>
        <w:numPr>
          <w:ilvl w:val="0"/>
          <w:numId w:val="4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MỞ ĐẦU</w:t>
      </w:r>
    </w:p>
    <w:tbl>
      <w:tblPr>
        <w:tblStyle w:val="TableGrid"/>
        <w:tblW w:w="92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576"/>
        <w:gridCol w:w="2804"/>
        <w:gridCol w:w="2881"/>
      </w:tblGrid>
      <w:tr w:rsidR="00681390" w:rsidRPr="000949DB" w14:paraId="399D6FC2" w14:textId="77777777" w:rsidTr="00DE14EE">
        <w:tc>
          <w:tcPr>
            <w:tcW w:w="3576" w:type="dxa"/>
          </w:tcPr>
          <w:p w14:paraId="1A852957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804" w:type="dxa"/>
          </w:tcPr>
          <w:p w14:paraId="018FA95A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881" w:type="dxa"/>
          </w:tcPr>
          <w:p w14:paraId="7F60A4C1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Kiến thức cần đạt</w:t>
            </w:r>
          </w:p>
        </w:tc>
      </w:tr>
      <w:tr w:rsidR="00681390" w:rsidRPr="000949DB" w14:paraId="7A9A5BB7" w14:textId="77777777" w:rsidTr="00DE14EE">
        <w:tc>
          <w:tcPr>
            <w:tcW w:w="9261" w:type="dxa"/>
            <w:gridSpan w:val="3"/>
          </w:tcPr>
          <w:p w14:paraId="67D53D37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HĐ1: Tổ chức THHT</w:t>
            </w:r>
          </w:p>
        </w:tc>
      </w:tr>
      <w:tr w:rsidR="00681390" w:rsidRPr="000949DB" w14:paraId="11345309" w14:textId="77777777" w:rsidTr="00DE14EE">
        <w:tc>
          <w:tcPr>
            <w:tcW w:w="3576" w:type="dxa"/>
          </w:tcPr>
          <w:p w14:paraId="0EBD7B89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Kể câu chuyện về thuyền trưởng Hattarat trong tiểu thuyết của Giuynvecno</w:t>
            </w:r>
          </w:p>
        </w:tc>
        <w:tc>
          <w:tcPr>
            <w:tcW w:w="2804" w:type="dxa"/>
          </w:tcPr>
          <w:p w14:paraId="1638FA9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Lắng nghe</w:t>
            </w:r>
          </w:p>
        </w:tc>
        <w:tc>
          <w:tcPr>
            <w:tcW w:w="2881" w:type="dxa"/>
          </w:tcPr>
          <w:p w14:paraId="22F1E85E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TIẾT 44 + 45. CHỦ ĐỀ: THẤU KÍNH</w:t>
            </w:r>
          </w:p>
          <w:p w14:paraId="356C2781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F624B93" w14:textId="77777777" w:rsidR="00681390" w:rsidRPr="000949DB" w:rsidRDefault="00681390" w:rsidP="00681390">
      <w:pPr>
        <w:pStyle w:val="ListParagraph"/>
        <w:numPr>
          <w:ilvl w:val="0"/>
          <w:numId w:val="4"/>
        </w:numPr>
        <w:tabs>
          <w:tab w:val="left" w:pos="567"/>
        </w:tabs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HÌNH THÀNH KIẾN THỨC MỚI</w:t>
      </w:r>
    </w:p>
    <w:tbl>
      <w:tblPr>
        <w:tblStyle w:val="TableGrid"/>
        <w:tblW w:w="9261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576"/>
        <w:gridCol w:w="2804"/>
        <w:gridCol w:w="31"/>
        <w:gridCol w:w="2850"/>
      </w:tblGrid>
      <w:tr w:rsidR="00681390" w:rsidRPr="000949DB" w14:paraId="3D7DEDF9" w14:textId="77777777" w:rsidTr="00DE14EE">
        <w:tc>
          <w:tcPr>
            <w:tcW w:w="3576" w:type="dxa"/>
          </w:tcPr>
          <w:p w14:paraId="18FA0EF0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GV</w:t>
            </w:r>
          </w:p>
        </w:tc>
        <w:tc>
          <w:tcPr>
            <w:tcW w:w="2835" w:type="dxa"/>
            <w:gridSpan w:val="2"/>
          </w:tcPr>
          <w:p w14:paraId="4C1BBA12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của HS</w:t>
            </w:r>
          </w:p>
        </w:tc>
        <w:tc>
          <w:tcPr>
            <w:tcW w:w="2850" w:type="dxa"/>
          </w:tcPr>
          <w:p w14:paraId="5EBE16CF" w14:textId="77777777" w:rsidR="00681390" w:rsidRPr="000949DB" w:rsidRDefault="00681390" w:rsidP="00DE14EE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Kiến thức cần đạt</w:t>
            </w:r>
          </w:p>
        </w:tc>
      </w:tr>
      <w:tr w:rsidR="00681390" w:rsidRPr="000949DB" w14:paraId="0076F705" w14:textId="77777777" w:rsidTr="00DE14EE">
        <w:tc>
          <w:tcPr>
            <w:tcW w:w="9261" w:type="dxa"/>
            <w:gridSpan w:val="4"/>
          </w:tcPr>
          <w:p w14:paraId="231F3D14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HĐ1: Ôn tập lại kiến thức liên quan đến bài mới</w:t>
            </w:r>
          </w:p>
        </w:tc>
      </w:tr>
      <w:tr w:rsidR="00681390" w:rsidRPr="000949DB" w14:paraId="5C64A573" w14:textId="77777777" w:rsidTr="00DE14EE">
        <w:trPr>
          <w:trHeight w:val="742"/>
        </w:trPr>
        <w:tc>
          <w:tcPr>
            <w:tcW w:w="3576" w:type="dxa"/>
          </w:tcPr>
          <w:p w14:paraId="6EEF2A9E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Yêu cầu HS vẽ lại tia khúc xạ trong hai trường hợp:</w:t>
            </w:r>
          </w:p>
          <w:p w14:paraId="6842EB41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Tia sáng từ không khí sang nước.</w:t>
            </w:r>
          </w:p>
          <w:p w14:paraId="6A480BBB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Tia sáng từ nước sang không khí</w:t>
            </w:r>
          </w:p>
        </w:tc>
        <w:tc>
          <w:tcPr>
            <w:tcW w:w="2804" w:type="dxa"/>
          </w:tcPr>
          <w:p w14:paraId="68F6ED1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Vẽ hình</w:t>
            </w:r>
          </w:p>
        </w:tc>
        <w:tc>
          <w:tcPr>
            <w:tcW w:w="2881" w:type="dxa"/>
            <w:gridSpan w:val="2"/>
          </w:tcPr>
          <w:p w14:paraId="63F22AE6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1390" w:rsidRPr="000949DB" w14:paraId="634287D3" w14:textId="77777777" w:rsidTr="00DE14EE">
        <w:trPr>
          <w:trHeight w:val="85"/>
        </w:trPr>
        <w:tc>
          <w:tcPr>
            <w:tcW w:w="9261" w:type="dxa"/>
            <w:gridSpan w:val="4"/>
          </w:tcPr>
          <w:p w14:paraId="1C2C1C33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HĐ2: Nhận biết đặc điểm của thấu kính</w:t>
            </w:r>
          </w:p>
        </w:tc>
      </w:tr>
      <w:tr w:rsidR="00681390" w:rsidRPr="000949DB" w14:paraId="411FD77E" w14:textId="77777777" w:rsidTr="00DE14EE">
        <w:trPr>
          <w:trHeight w:val="85"/>
        </w:trPr>
        <w:tc>
          <w:tcPr>
            <w:tcW w:w="3576" w:type="dxa"/>
          </w:tcPr>
          <w:p w14:paraId="0A618571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GV phát TKHT và TKPK cho các nhóm và yêu cầu các nhóm quan sát để trả lời C3</w:t>
            </w:r>
          </w:p>
          <w:p w14:paraId="5A49071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191F6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69625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GV hướng dẫn HS tiến hành TN như hình 42.1 và 44.1 SGK. Yêu cầu HS quan sát và trả lời:</w:t>
            </w:r>
          </w:p>
          <w:p w14:paraId="00EE3A2A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Chùm tia khúc xạ ra khỏi TKHT, TKPK có đặc điểm gì?</w:t>
            </w:r>
          </w:p>
          <w:p w14:paraId="4E3A0438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GV giới thiệu về tia tới, tia ló</w:t>
            </w:r>
          </w:p>
        </w:tc>
        <w:tc>
          <w:tcPr>
            <w:tcW w:w="2804" w:type="dxa"/>
          </w:tcPr>
          <w:p w14:paraId="22C0C392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Nhận dụng cụ và quan sát</w:t>
            </w:r>
          </w:p>
          <w:p w14:paraId="581B743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45E9A0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2066D6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5CCB3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Tiến hành TN theo nhóm</w:t>
            </w:r>
          </w:p>
          <w:p w14:paraId="2A5AC84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7C1BF5A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D6DA0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781663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FFC2DB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E3452B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Lắng nghe</w:t>
            </w:r>
          </w:p>
        </w:tc>
        <w:tc>
          <w:tcPr>
            <w:tcW w:w="2881" w:type="dxa"/>
            <w:gridSpan w:val="2"/>
          </w:tcPr>
          <w:p w14:paraId="7FE154E4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I. Đặc điểm của thấu kính</w:t>
            </w:r>
          </w:p>
          <w:p w14:paraId="0282999B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1. Đặc điểm quang học</w:t>
            </w:r>
          </w:p>
          <w:p w14:paraId="674B7CA3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TKHT: chiếu chùm tia tới song song cho chùm tia ló hội tụ tại 1 điểm.</w:t>
            </w:r>
          </w:p>
          <w:p w14:paraId="55F9754C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TKPK: chiếu chùm tia tới song song cho chùm tia ló phân kì</w:t>
            </w:r>
          </w:p>
          <w:p w14:paraId="5E15CDA8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2. Đặc điểm hình dạng</w:t>
            </w:r>
          </w:p>
          <w:p w14:paraId="057F9933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TKHT (TK rìa mỏng) có phần rìa mỏng hơn phần giữa.</w:t>
            </w:r>
          </w:p>
          <w:p w14:paraId="0B24F3FA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TKPK (TK rìa dày) có phần rìa dày hơn phần giữa.</w:t>
            </w:r>
          </w:p>
          <w:p w14:paraId="23B06503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81390" w:rsidRPr="000949DB" w14:paraId="35E370D5" w14:textId="77777777" w:rsidTr="00DE14EE">
        <w:trPr>
          <w:trHeight w:val="85"/>
        </w:trPr>
        <w:tc>
          <w:tcPr>
            <w:tcW w:w="9261" w:type="dxa"/>
            <w:gridSpan w:val="4"/>
          </w:tcPr>
          <w:p w14:paraId="7D9AC779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HĐ3: Tìm hiểu khái niệm về trục chính, quang tâm, tiêu điểm, tiêu cự</w:t>
            </w:r>
          </w:p>
        </w:tc>
      </w:tr>
      <w:tr w:rsidR="00681390" w:rsidRPr="000949DB" w14:paraId="2AC058A6" w14:textId="77777777" w:rsidTr="00DE14EE">
        <w:trPr>
          <w:trHeight w:val="85"/>
        </w:trPr>
        <w:tc>
          <w:tcPr>
            <w:tcW w:w="3576" w:type="dxa"/>
          </w:tcPr>
          <w:p w14:paraId="716C693A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hướng dẫn HS tiến hành TN như hình 42.1 và 44.1 SGK để tìm hiểu về trục chính, quang tâm, tiêu điểm, tiêu cự</w:t>
            </w:r>
          </w:p>
          <w:p w14:paraId="670DCBB5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4CBF7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5AE4F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GV gọi HS trả lời</w:t>
            </w:r>
          </w:p>
        </w:tc>
        <w:tc>
          <w:tcPr>
            <w:tcW w:w="2804" w:type="dxa"/>
          </w:tcPr>
          <w:p w14:paraId="180FC229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Tiến hành TN theo nhóm</w:t>
            </w:r>
          </w:p>
          <w:p w14:paraId="2F98694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0C709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48EF02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05ED81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475362C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ABF452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Trả lời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81" w:type="dxa"/>
            <w:gridSpan w:val="2"/>
          </w:tcPr>
          <w:p w14:paraId="32C8F2CA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II. Trục chính, quang tâm, tiêu điểm, tiêu cự của thấu kính</w:t>
            </w:r>
          </w:p>
          <w:p w14:paraId="6216F2BE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1. Quang tâm O</w:t>
            </w:r>
          </w:p>
          <w:p w14:paraId="256B482E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Là điểm chính giữa TK và mọi tia sáng đi qua quang tâm thì đều truyền thẳng</w:t>
            </w:r>
          </w:p>
          <w:p w14:paraId="1FBCC86E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2. Trục chính ∆</w:t>
            </w:r>
          </w:p>
          <w:p w14:paraId="2861F4E3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là đường thẳng đi qua quang tâm và vuông góc với mặt thấu kính</w:t>
            </w:r>
          </w:p>
          <w:p w14:paraId="50FC6289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3. Tiêu điểm F</w:t>
            </w:r>
          </w:p>
          <w:p w14:paraId="7D5CF2D7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là điểm hội tụ của chùm tia sáng hoặc đường kéo dài của chúng khi tia tới đi song song với trục chính</w:t>
            </w:r>
          </w:p>
          <w:p w14:paraId="71DD1079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4. Tiêu cự f</w:t>
            </w:r>
          </w:p>
          <w:p w14:paraId="48CDE13A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Là khoảng cách từ quang tâm đến tiêu điểm</w:t>
            </w:r>
          </w:p>
          <w:p w14:paraId="1D463DDF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OF = OF’ = f</w:t>
            </w:r>
          </w:p>
        </w:tc>
      </w:tr>
      <w:tr w:rsidR="00681390" w:rsidRPr="000949DB" w14:paraId="47D3AFFB" w14:textId="77777777" w:rsidTr="00DE14EE">
        <w:trPr>
          <w:trHeight w:val="85"/>
        </w:trPr>
        <w:tc>
          <w:tcPr>
            <w:tcW w:w="9261" w:type="dxa"/>
            <w:gridSpan w:val="4"/>
          </w:tcPr>
          <w:p w14:paraId="30159A78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HĐ4: Tìm hiểu đường đi của 3 tia sáng đặc biệt</w:t>
            </w:r>
          </w:p>
        </w:tc>
      </w:tr>
      <w:tr w:rsidR="00681390" w:rsidRPr="000949DB" w14:paraId="7F1A89FE" w14:textId="77777777" w:rsidTr="00DE14EE">
        <w:trPr>
          <w:trHeight w:val="85"/>
        </w:trPr>
        <w:tc>
          <w:tcPr>
            <w:tcW w:w="3576" w:type="dxa"/>
          </w:tcPr>
          <w:p w14:paraId="1F13077A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Thông qua việc tìm hiểu về trục chính, quang tâm, tiêu điểm, tiêu cự, hãy cho biết đường đi của các tia sáng sau:</w:t>
            </w:r>
          </w:p>
          <w:p w14:paraId="38129E40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Tia sáng đi qua quang tâm</w:t>
            </w:r>
          </w:p>
          <w:p w14:paraId="3D4DC94D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Tia sáng đi qua hoặc đường kéo dài đi qua tiêu điểm</w:t>
            </w:r>
          </w:p>
          <w:p w14:paraId="6C3076D2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+ Tia sáng đi song song với trục chính</w:t>
            </w:r>
          </w:p>
          <w:p w14:paraId="1A4B4D0E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GV gọi 2 HS lên bảng vẽ hình minh họa</w:t>
            </w:r>
          </w:p>
        </w:tc>
        <w:tc>
          <w:tcPr>
            <w:tcW w:w="2804" w:type="dxa"/>
          </w:tcPr>
          <w:p w14:paraId="55D7C1D0" w14:textId="77777777" w:rsidR="00681390" w:rsidRPr="000949DB" w:rsidRDefault="00681390" w:rsidP="00DE14EE">
            <w:pPr>
              <w:tabs>
                <w:tab w:val="left" w:pos="56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Lần lượt trả lời các câu hỏi</w:t>
            </w:r>
          </w:p>
        </w:tc>
        <w:tc>
          <w:tcPr>
            <w:tcW w:w="2881" w:type="dxa"/>
            <w:gridSpan w:val="2"/>
          </w:tcPr>
          <w:p w14:paraId="51333D73" w14:textId="77777777" w:rsidR="00681390" w:rsidRPr="000949DB" w:rsidRDefault="00681390" w:rsidP="00DE14E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b/>
                <w:sz w:val="28"/>
                <w:szCs w:val="28"/>
              </w:rPr>
              <w:t>III. Đường đi của các tia sáng đặc biệt</w:t>
            </w:r>
          </w:p>
          <w:p w14:paraId="35C94C67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Tia sáng đi qua quang tâm thì tiếp tục truyền thẳng</w:t>
            </w:r>
          </w:p>
          <w:p w14:paraId="0684ED47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 xml:space="preserve">- Tia sáng đi qua hoặc đường kéo dài đi qua tiêu điểm thì tia ló đi </w:t>
            </w:r>
            <w:r w:rsidRPr="000949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song song với trục chính</w:t>
            </w:r>
          </w:p>
          <w:p w14:paraId="348F78D0" w14:textId="77777777" w:rsidR="00681390" w:rsidRPr="000949DB" w:rsidRDefault="00681390" w:rsidP="00DE14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49DB">
              <w:rPr>
                <w:rFonts w:ascii="Times New Roman" w:hAnsi="Times New Roman" w:cs="Times New Roman"/>
                <w:sz w:val="28"/>
                <w:szCs w:val="28"/>
              </w:rPr>
              <w:t>- Tia sáng đi song song với trục chính thì tia ló hoặc đường kéo dài của tia ló đi qua tiêu điểm</w:t>
            </w:r>
          </w:p>
        </w:tc>
      </w:tr>
    </w:tbl>
    <w:p w14:paraId="382CCB96" w14:textId="77777777" w:rsidR="00681390" w:rsidRPr="000949DB" w:rsidRDefault="00681390" w:rsidP="00681390">
      <w:pPr>
        <w:pStyle w:val="ListParagraph"/>
        <w:numPr>
          <w:ilvl w:val="0"/>
          <w:numId w:val="4"/>
        </w:num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lastRenderedPageBreak/>
        <w:t>CỦNG CỐ</w:t>
      </w:r>
    </w:p>
    <w:p w14:paraId="298B0C24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Nêu cách nhận biết TKHT và TKPK</w:t>
      </w:r>
    </w:p>
    <w:p w14:paraId="565D81F7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Nêu khái niệm trục chính, quang tâm, tiêu điểm, tiêu cự của TK</w:t>
      </w:r>
    </w:p>
    <w:p w14:paraId="5C4FC61B" w14:textId="77777777" w:rsidR="00681390" w:rsidRPr="000949DB" w:rsidRDefault="00681390" w:rsidP="00681390">
      <w:pPr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Nêu đường đi của 3 tia sáng đặc biệt</w:t>
      </w:r>
    </w:p>
    <w:p w14:paraId="7B6FF0CB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b/>
          <w:sz w:val="28"/>
          <w:szCs w:val="28"/>
        </w:rPr>
      </w:pPr>
      <w:r w:rsidRPr="000949DB">
        <w:rPr>
          <w:rFonts w:ascii="Times New Roman" w:hAnsi="Times New Roman" w:cs="Times New Roman"/>
          <w:b/>
          <w:sz w:val="28"/>
          <w:szCs w:val="28"/>
        </w:rPr>
        <w:t>IV. HƯỚNG DẪN VỀ NHÀ</w:t>
      </w:r>
    </w:p>
    <w:p w14:paraId="107586AC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Yêu cầu HS học bài cũ</w:t>
      </w:r>
    </w:p>
    <w:p w14:paraId="07BC2FC2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Làm các bài tập còn lại trong SBT</w:t>
      </w:r>
    </w:p>
    <w:p w14:paraId="5980CC97" w14:textId="77777777" w:rsidR="00681390" w:rsidRPr="000949DB" w:rsidRDefault="00681390" w:rsidP="00681390">
      <w:pPr>
        <w:tabs>
          <w:tab w:val="left" w:pos="567"/>
        </w:tabs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t>- Chuẩn bị bài mới</w:t>
      </w:r>
    </w:p>
    <w:p w14:paraId="3D358FA7" w14:textId="77777777" w:rsidR="00681390" w:rsidRPr="000949DB" w:rsidRDefault="00681390" w:rsidP="00681390">
      <w:pPr>
        <w:rPr>
          <w:rFonts w:ascii="Times New Roman" w:hAnsi="Times New Roman" w:cs="Times New Roman"/>
          <w:sz w:val="28"/>
          <w:szCs w:val="28"/>
        </w:rPr>
      </w:pPr>
      <w:r w:rsidRPr="000949DB">
        <w:rPr>
          <w:rFonts w:ascii="Times New Roman" w:hAnsi="Times New Roman" w:cs="Times New Roman"/>
          <w:sz w:val="28"/>
          <w:szCs w:val="28"/>
        </w:rPr>
        <w:br w:type="page"/>
      </w:r>
    </w:p>
    <w:p w14:paraId="5C48CCE9" w14:textId="77777777" w:rsidR="0036092B" w:rsidRDefault="0036092B"/>
    <w:sectPr w:rsidR="003609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7686D"/>
    <w:multiLevelType w:val="hybridMultilevel"/>
    <w:tmpl w:val="062865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9F38B5"/>
    <w:multiLevelType w:val="hybridMultilevel"/>
    <w:tmpl w:val="6CFEBF70"/>
    <w:lvl w:ilvl="0" w:tplc="AE64AC56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631F70"/>
    <w:multiLevelType w:val="hybridMultilevel"/>
    <w:tmpl w:val="9F2E14C6"/>
    <w:lvl w:ilvl="0" w:tplc="3326872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61B79"/>
    <w:multiLevelType w:val="hybridMultilevel"/>
    <w:tmpl w:val="5CC69742"/>
    <w:lvl w:ilvl="0" w:tplc="10027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432219">
    <w:abstractNumId w:val="1"/>
  </w:num>
  <w:num w:numId="2" w16cid:durableId="1017387238">
    <w:abstractNumId w:val="2"/>
  </w:num>
  <w:num w:numId="3" w16cid:durableId="1813061978">
    <w:abstractNumId w:val="3"/>
  </w:num>
  <w:num w:numId="4" w16cid:durableId="873735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390"/>
    <w:rsid w:val="0036092B"/>
    <w:rsid w:val="0068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9AFE6"/>
  <w15:chartTrackingRefBased/>
  <w15:docId w15:val="{F902BC50-9FBE-481F-AB9F-06BA560FA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390"/>
    <w:pPr>
      <w:spacing w:after="0" w:line="288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81390"/>
    <w:pPr>
      <w:spacing w:after="0" w:line="240" w:lineRule="auto"/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681390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681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Nga Nhữ</dc:creator>
  <cp:keywords/>
  <dc:description/>
  <cp:lastModifiedBy>Nga Nhữ</cp:lastModifiedBy>
  <cp:revision>1</cp:revision>
  <dcterms:created xsi:type="dcterms:W3CDTF">2023-03-22T16:14:00Z</dcterms:created>
  <dcterms:modified xsi:type="dcterms:W3CDTF">2023-03-22T16:15:00Z</dcterms:modified>
</cp:coreProperties>
</file>