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6E3BCC" w14:textId="5A920979" w:rsidR="00CD499A" w:rsidRPr="00EB0CEF" w:rsidRDefault="00EB0CEF" w:rsidP="009F4942">
      <w:pPr>
        <w:shd w:val="clear" w:color="auto" w:fill="DEEAF6" w:themeFill="accent5" w:themeFillTint="33"/>
        <w:jc w:val="center"/>
        <w:rPr>
          <w:rFonts w:ascii="Times New Roman" w:hAnsi="Times New Roman" w:cs="Times New Roman"/>
          <w:b/>
          <w:bCs/>
          <w:sz w:val="32"/>
          <w:szCs w:val="32"/>
          <w:lang w:val="vi-VN"/>
        </w:rPr>
      </w:pPr>
      <w:r w:rsidRPr="00EB0CEF">
        <w:rPr>
          <w:rFonts w:ascii="Times New Roman" w:hAnsi="Times New Roman" w:cs="Times New Roman"/>
          <w:b/>
          <w:bCs/>
          <w:sz w:val="32"/>
          <w:szCs w:val="32"/>
          <w:lang w:val="vi-VN"/>
        </w:rPr>
        <w:t>TẬP HUẤN CHUYÊN ĐỀ:</w:t>
      </w:r>
    </w:p>
    <w:p w14:paraId="2F824119" w14:textId="2F32B49C" w:rsidR="00EB0CEF" w:rsidRPr="00EB0CEF" w:rsidRDefault="00EB0CEF" w:rsidP="009F4942">
      <w:pPr>
        <w:shd w:val="clear" w:color="auto" w:fill="DEEAF6" w:themeFill="accent5" w:themeFillTint="33"/>
        <w:jc w:val="center"/>
        <w:rPr>
          <w:rFonts w:ascii="Times New Roman" w:hAnsi="Times New Roman" w:cs="Times New Roman"/>
          <w:b/>
          <w:bCs/>
          <w:sz w:val="32"/>
          <w:szCs w:val="32"/>
          <w:lang w:val="vi-VN"/>
        </w:rPr>
      </w:pPr>
      <w:r w:rsidRPr="00EB0CEF">
        <w:rPr>
          <w:rFonts w:ascii="Times New Roman" w:hAnsi="Times New Roman" w:cs="Times New Roman"/>
          <w:b/>
          <w:bCs/>
          <w:sz w:val="32"/>
          <w:szCs w:val="32"/>
          <w:lang w:val="vi-VN"/>
        </w:rPr>
        <w:t>ỨNG DỤNG ENETVIET TRONG QUẢN LÍ, DẠY VÀ HỌC</w:t>
      </w:r>
    </w:p>
    <w:p w14:paraId="3E2370FD" w14:textId="677C34DD" w:rsidR="005E1450" w:rsidRDefault="009F1FE3" w:rsidP="005E1450">
      <w:pPr>
        <w:jc w:val="both"/>
        <w:rPr>
          <w:rFonts w:ascii="Times New Roman" w:hAnsi="Times New Roman" w:cs="Times New Roman"/>
          <w:b/>
          <w:bCs/>
          <w:color w:val="004175"/>
          <w:sz w:val="24"/>
          <w:szCs w:val="21"/>
          <w:shd w:val="clear" w:color="auto" w:fill="FFFFFF"/>
        </w:rPr>
      </w:pPr>
      <w:r>
        <w:rPr>
          <w:noProof/>
        </w:rPr>
        <w:drawing>
          <wp:inline distT="0" distB="0" distL="0" distR="0" wp14:anchorId="2304EDCF" wp14:editId="33F7D771">
            <wp:extent cx="5943600" cy="334327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
                      <a:extLst>
                        <a:ext uri="{28A0092B-C50C-407E-A947-70E740481C1C}">
                          <a14:useLocalDpi xmlns:a14="http://schemas.microsoft.com/office/drawing/2010/main" val="0"/>
                        </a:ext>
                      </a:extLst>
                    </a:blip>
                    <a:stretch>
                      <a:fillRect/>
                    </a:stretch>
                  </pic:blipFill>
                  <pic:spPr>
                    <a:xfrm>
                      <a:off x="0" y="0"/>
                      <a:ext cx="5943600" cy="3343274"/>
                    </a:xfrm>
                    <a:prstGeom prst="rect">
                      <a:avLst/>
                    </a:prstGeom>
                  </pic:spPr>
                </pic:pic>
              </a:graphicData>
            </a:graphic>
          </wp:inline>
        </w:drawing>
      </w:r>
    </w:p>
    <w:p w14:paraId="70639C02" w14:textId="0DE8B46D" w:rsidR="005E1450" w:rsidRDefault="009F449B" w:rsidP="008051C9">
      <w:pPr>
        <w:ind w:firstLine="720"/>
        <w:jc w:val="both"/>
        <w:rPr>
          <w:rFonts w:ascii="Times New Roman" w:hAnsi="Times New Roman" w:cs="Times New Roman"/>
          <w:b/>
          <w:bCs/>
          <w:color w:val="004175"/>
          <w:sz w:val="24"/>
          <w:szCs w:val="21"/>
          <w:shd w:val="clear" w:color="auto" w:fill="FFFFFF"/>
          <w:lang w:val="vi-VN"/>
        </w:rPr>
      </w:pPr>
      <w:r>
        <w:rPr>
          <w:rFonts w:ascii="Times New Roman" w:hAnsi="Times New Roman" w:cs="Times New Roman"/>
          <w:b/>
          <w:bCs/>
          <w:color w:val="004175"/>
          <w:sz w:val="24"/>
          <w:szCs w:val="21"/>
          <w:shd w:val="clear" w:color="auto" w:fill="FFFFFF"/>
        </w:rPr>
        <w:t>14h c</w:t>
      </w:r>
      <w:r w:rsidR="0038305D">
        <w:rPr>
          <w:rFonts w:ascii="Times New Roman" w:hAnsi="Times New Roman" w:cs="Times New Roman"/>
          <w:b/>
          <w:bCs/>
          <w:color w:val="004175"/>
          <w:sz w:val="24"/>
          <w:szCs w:val="21"/>
          <w:shd w:val="clear" w:color="auto" w:fill="FFFFFF"/>
        </w:rPr>
        <w:t>hiều n</w:t>
      </w:r>
      <w:r w:rsidR="005E1450" w:rsidRPr="00DF3FFE">
        <w:rPr>
          <w:rFonts w:ascii="Times New Roman" w:hAnsi="Times New Roman" w:cs="Times New Roman"/>
          <w:b/>
          <w:bCs/>
          <w:color w:val="004175"/>
          <w:sz w:val="24"/>
          <w:szCs w:val="21"/>
          <w:shd w:val="clear" w:color="auto" w:fill="FFFFFF"/>
        </w:rPr>
        <w:t>gày</w:t>
      </w:r>
      <w:r w:rsidR="008051C9">
        <w:rPr>
          <w:rFonts w:ascii="Times New Roman" w:hAnsi="Times New Roman" w:cs="Times New Roman"/>
          <w:b/>
          <w:bCs/>
          <w:color w:val="004175"/>
          <w:sz w:val="24"/>
          <w:szCs w:val="21"/>
          <w:shd w:val="clear" w:color="auto" w:fill="FFFFFF"/>
        </w:rPr>
        <w:t xml:space="preserve"> 0</w:t>
      </w:r>
      <w:r w:rsidR="0038305D">
        <w:rPr>
          <w:rFonts w:ascii="Times New Roman" w:hAnsi="Times New Roman" w:cs="Times New Roman"/>
          <w:b/>
          <w:bCs/>
          <w:color w:val="004175"/>
          <w:sz w:val="24"/>
          <w:szCs w:val="21"/>
          <w:shd w:val="clear" w:color="auto" w:fill="FFFFFF"/>
        </w:rPr>
        <w:t>1/10</w:t>
      </w:r>
      <w:r w:rsidR="005E1450" w:rsidRPr="00DF3FFE">
        <w:rPr>
          <w:rFonts w:ascii="Times New Roman" w:hAnsi="Times New Roman" w:cs="Times New Roman"/>
          <w:b/>
          <w:bCs/>
          <w:color w:val="004175"/>
          <w:sz w:val="24"/>
          <w:szCs w:val="21"/>
          <w:shd w:val="clear" w:color="auto" w:fill="FFFFFF"/>
        </w:rPr>
        <w:t>/202</w:t>
      </w:r>
      <w:r w:rsidR="005E1450">
        <w:rPr>
          <w:rFonts w:ascii="Times New Roman" w:hAnsi="Times New Roman" w:cs="Times New Roman"/>
          <w:b/>
          <w:bCs/>
          <w:color w:val="004175"/>
          <w:sz w:val="24"/>
          <w:szCs w:val="21"/>
          <w:shd w:val="clear" w:color="auto" w:fill="FFFFFF"/>
          <w:lang w:val="vi-VN"/>
        </w:rPr>
        <w:t>1</w:t>
      </w:r>
      <w:r w:rsidR="005E1450" w:rsidRPr="00DF3FFE">
        <w:rPr>
          <w:rFonts w:ascii="Times New Roman" w:hAnsi="Times New Roman" w:cs="Times New Roman"/>
          <w:b/>
          <w:bCs/>
          <w:color w:val="004175"/>
          <w:sz w:val="24"/>
          <w:szCs w:val="21"/>
          <w:shd w:val="clear" w:color="auto" w:fill="FFFFFF"/>
        </w:rPr>
        <w:t xml:space="preserve">, </w:t>
      </w:r>
      <w:r w:rsidR="0038305D">
        <w:rPr>
          <w:rFonts w:ascii="Times New Roman" w:hAnsi="Times New Roman" w:cs="Times New Roman"/>
          <w:b/>
          <w:bCs/>
          <w:color w:val="004175"/>
          <w:sz w:val="24"/>
          <w:szCs w:val="21"/>
          <w:shd w:val="clear" w:color="auto" w:fill="FFFFFF"/>
        </w:rPr>
        <w:t xml:space="preserve">toàn thể cán bộ, giáo viên trường THCS Thị trấn Văn Điển tham gia tập huấn chuyên đề “Ứng dụng </w:t>
      </w:r>
      <w:r>
        <w:rPr>
          <w:rFonts w:ascii="Times New Roman" w:hAnsi="Times New Roman" w:cs="Times New Roman"/>
          <w:b/>
          <w:bCs/>
          <w:color w:val="004175"/>
          <w:sz w:val="24"/>
          <w:szCs w:val="21"/>
          <w:shd w:val="clear" w:color="auto" w:fill="FFFFFF"/>
        </w:rPr>
        <w:t>eN</w:t>
      </w:r>
      <w:r w:rsidR="0038305D">
        <w:rPr>
          <w:rFonts w:ascii="Times New Roman" w:hAnsi="Times New Roman" w:cs="Times New Roman"/>
          <w:b/>
          <w:bCs/>
          <w:color w:val="004175"/>
          <w:sz w:val="24"/>
          <w:szCs w:val="21"/>
          <w:shd w:val="clear" w:color="auto" w:fill="FFFFFF"/>
        </w:rPr>
        <w:t>et</w:t>
      </w:r>
      <w:r w:rsidR="00195B84">
        <w:rPr>
          <w:rFonts w:ascii="Times New Roman" w:hAnsi="Times New Roman" w:cs="Times New Roman"/>
          <w:b/>
          <w:bCs/>
          <w:color w:val="004175"/>
          <w:sz w:val="24"/>
          <w:szCs w:val="21"/>
          <w:shd w:val="clear" w:color="auto" w:fill="FFFFFF"/>
        </w:rPr>
        <w:t>V</w:t>
      </w:r>
      <w:r w:rsidR="0038305D">
        <w:rPr>
          <w:rFonts w:ascii="Times New Roman" w:hAnsi="Times New Roman" w:cs="Times New Roman"/>
          <w:b/>
          <w:bCs/>
          <w:color w:val="004175"/>
          <w:sz w:val="24"/>
          <w:szCs w:val="21"/>
          <w:shd w:val="clear" w:color="auto" w:fill="FFFFFF"/>
        </w:rPr>
        <w:t>iet trong quản lí, dạy và học”</w:t>
      </w:r>
      <w:r w:rsidR="005E1450">
        <w:rPr>
          <w:rFonts w:ascii="Times New Roman" w:hAnsi="Times New Roman" w:cs="Times New Roman"/>
          <w:b/>
          <w:bCs/>
          <w:color w:val="004175"/>
          <w:sz w:val="24"/>
          <w:szCs w:val="21"/>
          <w:shd w:val="clear" w:color="auto" w:fill="FFFFFF"/>
          <w:lang w:val="vi-VN"/>
        </w:rPr>
        <w:t>.</w:t>
      </w:r>
    </w:p>
    <w:p w14:paraId="6C78AA8C" w14:textId="335E7ADC" w:rsidR="009F449B" w:rsidRPr="00A246B9" w:rsidRDefault="009F449B" w:rsidP="005E1450">
      <w:pPr>
        <w:jc w:val="both"/>
        <w:rPr>
          <w:rFonts w:ascii="Times New Roman" w:hAnsi="Times New Roman" w:cs="Times New Roman"/>
          <w:color w:val="404040"/>
          <w:sz w:val="26"/>
          <w:szCs w:val="26"/>
          <w:shd w:val="clear" w:color="auto" w:fill="FFFFFF"/>
        </w:rPr>
      </w:pPr>
      <w:r w:rsidRPr="00A246B9">
        <w:rPr>
          <w:rFonts w:ascii="Times New Roman" w:hAnsi="Times New Roman" w:cs="Times New Roman"/>
          <w:color w:val="404040"/>
          <w:sz w:val="26"/>
          <w:szCs w:val="26"/>
          <w:shd w:val="clear" w:color="auto" w:fill="FFFFFF"/>
        </w:rPr>
        <w:t xml:space="preserve"> </w:t>
      </w:r>
      <w:r w:rsidR="008051C9">
        <w:rPr>
          <w:rFonts w:ascii="Times New Roman" w:hAnsi="Times New Roman" w:cs="Times New Roman"/>
          <w:color w:val="404040"/>
          <w:sz w:val="26"/>
          <w:szCs w:val="26"/>
          <w:shd w:val="clear" w:color="auto" w:fill="FFFFFF"/>
        </w:rPr>
        <w:tab/>
      </w:r>
      <w:r w:rsidRPr="00A246B9">
        <w:rPr>
          <w:rFonts w:ascii="Times New Roman" w:hAnsi="Times New Roman" w:cs="Times New Roman"/>
          <w:color w:val="404040"/>
          <w:sz w:val="26"/>
          <w:szCs w:val="26"/>
          <w:shd w:val="clear" w:color="auto" w:fill="FFFFFF"/>
        </w:rPr>
        <w:t xml:space="preserve"> eNetViet là</w:t>
      </w:r>
      <w:r w:rsidRPr="00A246B9">
        <w:rPr>
          <w:rFonts w:ascii="Times New Roman" w:hAnsi="Times New Roman" w:cs="Times New Roman"/>
          <w:color w:val="333333"/>
          <w:sz w:val="26"/>
          <w:szCs w:val="26"/>
          <w:shd w:val="clear" w:color="auto" w:fill="FFFFFF"/>
        </w:rPr>
        <w:t xml:space="preserve"> ứng dụng liên lạc trực tuyến được thiết kế và xây dựng bởi Công ty CP Phần mềm Quảng Ích</w:t>
      </w:r>
      <w:r w:rsidRPr="00A246B9">
        <w:rPr>
          <w:rFonts w:ascii="Times New Roman" w:hAnsi="Times New Roman" w:cs="Times New Roman"/>
          <w:color w:val="404040"/>
          <w:sz w:val="26"/>
          <w:szCs w:val="26"/>
          <w:shd w:val="clear" w:color="auto" w:fill="FFFFFF"/>
        </w:rPr>
        <w:t xml:space="preserve"> giúp kết nối Gia đình và Nhà trường, hỗ trợ công tác điều hành của Sở GD&amp;ĐT, Phòng GD&amp;ĐT, Ban giám hiệu nhà trường và công tác chuyên môn của Cán bộ giáo viên trong các trường học.</w:t>
      </w:r>
    </w:p>
    <w:p w14:paraId="503E871F" w14:textId="1691370B" w:rsidR="00A246B9" w:rsidRPr="00A246B9" w:rsidRDefault="00A246B9" w:rsidP="005E1450">
      <w:pPr>
        <w:jc w:val="both"/>
        <w:rPr>
          <w:rFonts w:ascii="Times New Roman" w:hAnsi="Times New Roman" w:cs="Times New Roman"/>
          <w:color w:val="404040"/>
          <w:sz w:val="26"/>
          <w:szCs w:val="26"/>
          <w:shd w:val="clear" w:color="auto" w:fill="FFFFFF"/>
        </w:rPr>
      </w:pPr>
      <w:r w:rsidRPr="00A246B9">
        <w:rPr>
          <w:rFonts w:ascii="Times New Roman" w:hAnsi="Times New Roman" w:cs="Times New Roman"/>
          <w:noProof/>
          <w:sz w:val="26"/>
          <w:szCs w:val="26"/>
        </w:rPr>
        <w:drawing>
          <wp:inline distT="0" distB="0" distL="0" distR="0" wp14:anchorId="02366E06" wp14:editId="185D2FEC">
            <wp:extent cx="5941817" cy="2295939"/>
            <wp:effectExtent l="0" t="0" r="190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t="4938" b="5413"/>
                    <a:stretch/>
                  </pic:blipFill>
                  <pic:spPr bwMode="auto">
                    <a:xfrm>
                      <a:off x="0" y="0"/>
                      <a:ext cx="5955375" cy="2301178"/>
                    </a:xfrm>
                    <a:prstGeom prst="rect">
                      <a:avLst/>
                    </a:prstGeom>
                    <a:ln>
                      <a:noFill/>
                    </a:ln>
                    <a:extLst>
                      <a:ext uri="{53640926-AAD7-44D8-BBD7-CCE9431645EC}">
                        <a14:shadowObscured xmlns:a14="http://schemas.microsoft.com/office/drawing/2010/main"/>
                      </a:ext>
                    </a:extLst>
                  </pic:spPr>
                </pic:pic>
              </a:graphicData>
            </a:graphic>
          </wp:inline>
        </w:drawing>
      </w:r>
    </w:p>
    <w:p w14:paraId="5BF94C3A" w14:textId="3EAC90FA" w:rsidR="00A246B9" w:rsidRPr="00A246B9" w:rsidRDefault="00A246B9" w:rsidP="00A246B9">
      <w:pPr>
        <w:jc w:val="center"/>
        <w:rPr>
          <w:rFonts w:ascii="Times New Roman" w:hAnsi="Times New Roman" w:cs="Times New Roman"/>
          <w:i/>
          <w:iCs/>
          <w:color w:val="404040"/>
          <w:sz w:val="26"/>
          <w:szCs w:val="26"/>
          <w:shd w:val="clear" w:color="auto" w:fill="FFFFFF"/>
        </w:rPr>
      </w:pPr>
      <w:r w:rsidRPr="00A246B9">
        <w:rPr>
          <w:rFonts w:ascii="Times New Roman" w:hAnsi="Times New Roman" w:cs="Times New Roman"/>
          <w:i/>
          <w:iCs/>
          <w:color w:val="404040"/>
          <w:sz w:val="26"/>
          <w:szCs w:val="26"/>
          <w:shd w:val="clear" w:color="auto" w:fill="FFFFFF"/>
        </w:rPr>
        <w:t>(Nguồn ảnh: Internet)</w:t>
      </w:r>
    </w:p>
    <w:p w14:paraId="43AC14F5" w14:textId="10D792D3" w:rsidR="00A246B9" w:rsidRDefault="00195B84" w:rsidP="00195B84">
      <w:pPr>
        <w:shd w:val="clear" w:color="auto" w:fill="FFFFFF"/>
        <w:jc w:val="both"/>
        <w:rPr>
          <w:rFonts w:ascii="Times New Roman" w:eastAsia="Times New Roman" w:hAnsi="Times New Roman" w:cs="Times New Roman"/>
          <w:color w:val="333333"/>
          <w:sz w:val="26"/>
          <w:szCs w:val="26"/>
          <w:lang w:val="it-IT"/>
        </w:rPr>
      </w:pPr>
      <w:r w:rsidRPr="00A246B9">
        <w:rPr>
          <w:rFonts w:ascii="Times New Roman" w:hAnsi="Times New Roman" w:cs="Times New Roman"/>
          <w:color w:val="404040"/>
          <w:sz w:val="26"/>
          <w:szCs w:val="26"/>
          <w:shd w:val="clear" w:color="auto" w:fill="FFFFFF"/>
        </w:rPr>
        <w:lastRenderedPageBreak/>
        <w:t xml:space="preserve">  Trong thời kì công nghệ 4.0, </w:t>
      </w:r>
      <w:r w:rsidR="003E35EA">
        <w:rPr>
          <w:rFonts w:ascii="Times New Roman" w:hAnsi="Times New Roman" w:cs="Times New Roman"/>
          <w:color w:val="404040"/>
          <w:sz w:val="26"/>
          <w:szCs w:val="26"/>
          <w:shd w:val="clear" w:color="auto" w:fill="FFFFFF"/>
        </w:rPr>
        <w:t>đặc biệt trong thời điểm dịch bệnh covid-19</w:t>
      </w:r>
      <w:r w:rsidR="004C5D1C">
        <w:rPr>
          <w:rFonts w:ascii="Times New Roman" w:hAnsi="Times New Roman" w:cs="Times New Roman"/>
          <w:color w:val="404040"/>
          <w:sz w:val="26"/>
          <w:szCs w:val="26"/>
          <w:shd w:val="clear" w:color="auto" w:fill="FFFFFF"/>
        </w:rPr>
        <w:t xml:space="preserve">, học sinh học tập trong môi trường trực tuyến, </w:t>
      </w:r>
      <w:r w:rsidR="003E35EA">
        <w:rPr>
          <w:rFonts w:ascii="Times New Roman" w:hAnsi="Times New Roman" w:cs="Times New Roman"/>
          <w:color w:val="404040"/>
          <w:sz w:val="26"/>
          <w:szCs w:val="26"/>
          <w:shd w:val="clear" w:color="auto" w:fill="FFFFFF"/>
        </w:rPr>
        <w:t xml:space="preserve"> </w:t>
      </w:r>
      <w:r w:rsidRPr="00A246B9">
        <w:rPr>
          <w:rFonts w:ascii="Times New Roman" w:hAnsi="Times New Roman" w:cs="Times New Roman"/>
          <w:color w:val="333333"/>
          <w:sz w:val="26"/>
          <w:szCs w:val="26"/>
          <w:shd w:val="clear" w:color="auto" w:fill="FFFFFF"/>
        </w:rPr>
        <w:t xml:space="preserve">việc vận dụng kĩ năng sử dụng phần mềm truyền thông giáo dục sẽ giúp cho các thầy cô giáo và nhà trường đẩy mạnh mối quan hệ hợp tác chặt chẽ với CMHS và nâng cao hiệu quả giáo dục. Chính vì vậy, </w:t>
      </w:r>
      <w:r w:rsidRPr="00A246B9">
        <w:rPr>
          <w:rFonts w:ascii="Times New Roman" w:eastAsia="Times New Roman" w:hAnsi="Times New Roman" w:cs="Times New Roman"/>
          <w:color w:val="333333"/>
          <w:sz w:val="26"/>
          <w:szCs w:val="26"/>
          <w:lang w:val="it-IT"/>
        </w:rPr>
        <w:t>Trường THCS Thị trấn Văn Điển</w:t>
      </w:r>
      <w:r w:rsidRPr="00A246B9">
        <w:rPr>
          <w:rFonts w:ascii="Times New Roman" w:hAnsi="Times New Roman" w:cs="Times New Roman"/>
          <w:color w:val="000000"/>
          <w:sz w:val="26"/>
          <w:szCs w:val="26"/>
          <w:shd w:val="clear" w:color="auto" w:fill="FFFFFF"/>
        </w:rPr>
        <w:t xml:space="preserve"> </w:t>
      </w:r>
      <w:r w:rsidRPr="00A246B9">
        <w:rPr>
          <w:rFonts w:ascii="Times New Roman" w:eastAsia="Times New Roman" w:hAnsi="Times New Roman" w:cs="Times New Roman"/>
          <w:color w:val="333333"/>
          <w:sz w:val="26"/>
          <w:szCs w:val="26"/>
          <w:lang w:val="it-IT"/>
        </w:rPr>
        <w:t>đã phối hợp với công ty phần mềm Quảng Ích tổ chức buổi tập huấn</w:t>
      </w:r>
      <w:r w:rsidR="00A246B9" w:rsidRPr="00A246B9">
        <w:rPr>
          <w:rFonts w:ascii="Times New Roman" w:eastAsia="Times New Roman" w:hAnsi="Times New Roman" w:cs="Times New Roman"/>
          <w:color w:val="333333"/>
          <w:sz w:val="26"/>
          <w:szCs w:val="26"/>
          <w:lang w:val="it-IT"/>
        </w:rPr>
        <w:t xml:space="preserve"> sử dụng</w:t>
      </w:r>
      <w:r w:rsidRPr="00A246B9">
        <w:rPr>
          <w:rFonts w:ascii="Times New Roman" w:eastAsia="Times New Roman" w:hAnsi="Times New Roman" w:cs="Times New Roman"/>
          <w:color w:val="333333"/>
          <w:sz w:val="26"/>
          <w:szCs w:val="26"/>
          <w:lang w:val="it-IT"/>
        </w:rPr>
        <w:t xml:space="preserve"> phần mềm ứng dụng eNetViet</w:t>
      </w:r>
      <w:r w:rsidR="00A246B9" w:rsidRPr="00A246B9">
        <w:rPr>
          <w:rFonts w:ascii="Times New Roman" w:eastAsia="Times New Roman" w:hAnsi="Times New Roman" w:cs="Times New Roman"/>
          <w:color w:val="333333"/>
          <w:sz w:val="26"/>
          <w:szCs w:val="26"/>
          <w:lang w:val="it-IT"/>
        </w:rPr>
        <w:t xml:space="preserve"> cho tập thể cán bộ, giáo viên trong trường.</w:t>
      </w:r>
    </w:p>
    <w:p w14:paraId="0E6217E2" w14:textId="2C7ED754" w:rsidR="00A246B9" w:rsidRDefault="00A246B9" w:rsidP="00195B84">
      <w:pPr>
        <w:shd w:val="clear" w:color="auto" w:fill="FFFFFF"/>
        <w:jc w:val="both"/>
        <w:rPr>
          <w:rFonts w:ascii="Times New Roman" w:eastAsia="Times New Roman" w:hAnsi="Times New Roman" w:cs="Times New Roman"/>
          <w:color w:val="333333"/>
          <w:sz w:val="26"/>
          <w:szCs w:val="26"/>
          <w:lang w:val="it-IT"/>
        </w:rPr>
      </w:pPr>
      <w:r>
        <w:rPr>
          <w:rFonts w:ascii="Times New Roman" w:eastAsia="Times New Roman" w:hAnsi="Times New Roman" w:cs="Times New Roman"/>
          <w:noProof/>
          <w:color w:val="333333"/>
          <w:sz w:val="26"/>
          <w:szCs w:val="26"/>
          <w:lang w:val="it-IT"/>
        </w:rPr>
        <w:drawing>
          <wp:inline distT="0" distB="0" distL="0" distR="0" wp14:anchorId="1686338A" wp14:editId="2422C917">
            <wp:extent cx="5943600" cy="315006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6" cstate="print">
                      <a:extLst>
                        <a:ext uri="{28A0092B-C50C-407E-A947-70E740481C1C}">
                          <a14:useLocalDpi xmlns:a14="http://schemas.microsoft.com/office/drawing/2010/main" val="0"/>
                        </a:ext>
                      </a:extLst>
                    </a:blip>
                    <a:srcRect b="5779"/>
                    <a:stretch/>
                  </pic:blipFill>
                  <pic:spPr bwMode="auto">
                    <a:xfrm>
                      <a:off x="0" y="0"/>
                      <a:ext cx="5943600" cy="3150066"/>
                    </a:xfrm>
                    <a:prstGeom prst="rect">
                      <a:avLst/>
                    </a:prstGeom>
                    <a:ln>
                      <a:noFill/>
                    </a:ln>
                    <a:extLst>
                      <a:ext uri="{53640926-AAD7-44D8-BBD7-CCE9431645EC}">
                        <a14:shadowObscured xmlns:a14="http://schemas.microsoft.com/office/drawing/2010/main"/>
                      </a:ext>
                    </a:extLst>
                  </pic:spPr>
                </pic:pic>
              </a:graphicData>
            </a:graphic>
          </wp:inline>
        </w:drawing>
      </w:r>
    </w:p>
    <w:p w14:paraId="19178D88" w14:textId="442A09B4" w:rsidR="001E086D" w:rsidRPr="001E086D" w:rsidRDefault="001E086D" w:rsidP="001E086D">
      <w:pPr>
        <w:shd w:val="clear" w:color="auto" w:fill="FFFFFF"/>
        <w:jc w:val="center"/>
        <w:rPr>
          <w:rFonts w:ascii="Times New Roman" w:eastAsia="Times New Roman" w:hAnsi="Times New Roman" w:cs="Times New Roman"/>
          <w:i/>
          <w:iCs/>
          <w:color w:val="333333"/>
          <w:sz w:val="24"/>
          <w:szCs w:val="24"/>
          <w:lang w:val="it-IT"/>
        </w:rPr>
      </w:pPr>
      <w:r>
        <w:rPr>
          <w:rFonts w:ascii="Times New Roman" w:eastAsia="Times New Roman" w:hAnsi="Times New Roman" w:cs="Times New Roman"/>
          <w:i/>
          <w:iCs/>
          <w:color w:val="333333"/>
          <w:sz w:val="24"/>
          <w:szCs w:val="24"/>
          <w:lang w:val="it-IT"/>
        </w:rPr>
        <w:t>(C</w:t>
      </w:r>
      <w:r w:rsidR="00400068">
        <w:rPr>
          <w:rFonts w:ascii="Times New Roman" w:eastAsia="Times New Roman" w:hAnsi="Times New Roman" w:cs="Times New Roman"/>
          <w:i/>
          <w:iCs/>
          <w:color w:val="333333"/>
          <w:sz w:val="24"/>
          <w:szCs w:val="24"/>
          <w:lang w:val="it-IT"/>
        </w:rPr>
        <w:t>BGV</w:t>
      </w:r>
      <w:r>
        <w:rPr>
          <w:rFonts w:ascii="Times New Roman" w:eastAsia="Times New Roman" w:hAnsi="Times New Roman" w:cs="Times New Roman"/>
          <w:i/>
          <w:iCs/>
          <w:color w:val="333333"/>
          <w:sz w:val="24"/>
          <w:szCs w:val="24"/>
          <w:lang w:val="it-IT"/>
        </w:rPr>
        <w:t xml:space="preserve"> trường THCS Thị trấn Văn Điển tham gia tập huấn – Nguồn ảnh: ảnh chụp màn hình)</w:t>
      </w:r>
    </w:p>
    <w:p w14:paraId="381C882A" w14:textId="3D6423CA" w:rsidR="00195B84" w:rsidRDefault="00195B84" w:rsidP="00110909">
      <w:pPr>
        <w:shd w:val="clear" w:color="auto" w:fill="FFFFFF"/>
        <w:ind w:firstLine="720"/>
        <w:jc w:val="both"/>
        <w:rPr>
          <w:rFonts w:ascii="Times New Roman" w:eastAsia="Times New Roman" w:hAnsi="Times New Roman" w:cs="Times New Roman"/>
          <w:color w:val="333333"/>
          <w:sz w:val="26"/>
          <w:szCs w:val="26"/>
        </w:rPr>
      </w:pPr>
      <w:r w:rsidRPr="00A246B9">
        <w:rPr>
          <w:rFonts w:ascii="Times New Roman" w:eastAsia="Times New Roman" w:hAnsi="Times New Roman" w:cs="Times New Roman"/>
          <w:color w:val="333333"/>
          <w:sz w:val="26"/>
          <w:szCs w:val="26"/>
        </w:rPr>
        <w:t>Mở đầu buổi tập huấn</w:t>
      </w:r>
      <w:r w:rsidR="00A246B9" w:rsidRPr="00A246B9">
        <w:rPr>
          <w:rFonts w:ascii="Times New Roman" w:eastAsia="Times New Roman" w:hAnsi="Times New Roman" w:cs="Times New Roman"/>
          <w:color w:val="333333"/>
          <w:sz w:val="26"/>
          <w:szCs w:val="26"/>
        </w:rPr>
        <w:t>;</w:t>
      </w:r>
      <w:r w:rsidRPr="00A246B9">
        <w:rPr>
          <w:rFonts w:ascii="Times New Roman" w:eastAsia="Times New Roman" w:hAnsi="Times New Roman" w:cs="Times New Roman"/>
          <w:color w:val="333333"/>
          <w:sz w:val="26"/>
          <w:szCs w:val="26"/>
        </w:rPr>
        <w:t xml:space="preserve"> đồng chí, </w:t>
      </w:r>
      <w:r w:rsidR="00A246B9" w:rsidRPr="00A246B9">
        <w:rPr>
          <w:rFonts w:ascii="Times New Roman" w:eastAsia="Times New Roman" w:hAnsi="Times New Roman" w:cs="Times New Roman"/>
          <w:color w:val="333333"/>
          <w:sz w:val="26"/>
          <w:szCs w:val="26"/>
        </w:rPr>
        <w:t>Trương Thị Quý Hoa</w:t>
      </w:r>
      <w:r w:rsidRPr="00A246B9">
        <w:rPr>
          <w:rFonts w:ascii="Times New Roman" w:eastAsia="Times New Roman" w:hAnsi="Times New Roman" w:cs="Times New Roman"/>
          <w:color w:val="333333"/>
          <w:sz w:val="26"/>
          <w:szCs w:val="26"/>
        </w:rPr>
        <w:t xml:space="preserve"> - Hiệu trưởng nhà trường quán triệt tinh thần về việc sử dụng phần mềm ứng dụng eNetViet.</w:t>
      </w:r>
      <w:r w:rsidR="00A246B9" w:rsidRPr="00A246B9">
        <w:rPr>
          <w:rFonts w:ascii="Times New Roman" w:eastAsia="Times New Roman" w:hAnsi="Times New Roman" w:cs="Times New Roman"/>
          <w:color w:val="333333"/>
          <w:sz w:val="26"/>
          <w:szCs w:val="26"/>
        </w:rPr>
        <w:t xml:space="preserve"> Hiện nay, tại trường THCS Thị trấn Văn Điển, 100% cán bộ giáo viên, </w:t>
      </w:r>
      <w:r w:rsidR="00AE4482">
        <w:rPr>
          <w:rFonts w:ascii="Times New Roman" w:eastAsia="Times New Roman" w:hAnsi="Times New Roman" w:cs="Times New Roman"/>
          <w:color w:val="333333"/>
          <w:sz w:val="26"/>
          <w:szCs w:val="26"/>
        </w:rPr>
        <w:t>p</w:t>
      </w:r>
      <w:r w:rsidR="00A246B9" w:rsidRPr="00A246B9">
        <w:rPr>
          <w:rFonts w:ascii="Times New Roman" w:eastAsia="Times New Roman" w:hAnsi="Times New Roman" w:cs="Times New Roman"/>
          <w:color w:val="333333"/>
          <w:sz w:val="26"/>
          <w:szCs w:val="26"/>
        </w:rPr>
        <w:t>hụ huynh học sinh đã cài đặt ứng dụng. Vì vậy, việc sử dụng phần mềm thuần thục sẽ đem lại tính đồng bộ cao và nâng cao hiệu quả giáo dục.</w:t>
      </w:r>
      <w:r w:rsidRPr="00A246B9">
        <w:rPr>
          <w:rFonts w:ascii="Times New Roman" w:eastAsia="Times New Roman" w:hAnsi="Times New Roman" w:cs="Times New Roman"/>
          <w:color w:val="333333"/>
          <w:sz w:val="26"/>
          <w:szCs w:val="26"/>
        </w:rPr>
        <w:br/>
      </w:r>
      <w:r w:rsidR="00AE4482">
        <w:rPr>
          <w:rFonts w:ascii="Times New Roman" w:eastAsia="Times New Roman" w:hAnsi="Times New Roman" w:cs="Times New Roman"/>
          <w:color w:val="333333"/>
          <w:sz w:val="26"/>
          <w:szCs w:val="26"/>
        </w:rPr>
        <w:t xml:space="preserve">          </w:t>
      </w:r>
      <w:r w:rsidRPr="00195B84">
        <w:rPr>
          <w:rFonts w:ascii="Times New Roman" w:eastAsia="Times New Roman" w:hAnsi="Times New Roman" w:cs="Times New Roman"/>
          <w:color w:val="333333"/>
          <w:sz w:val="26"/>
          <w:szCs w:val="26"/>
        </w:rPr>
        <w:t xml:space="preserve">Tại buổi tập huấn, </w:t>
      </w:r>
      <w:r w:rsidR="00A246B9" w:rsidRPr="00A246B9">
        <w:rPr>
          <w:rFonts w:ascii="Times New Roman" w:eastAsia="Times New Roman" w:hAnsi="Times New Roman" w:cs="Times New Roman"/>
          <w:color w:val="333333"/>
          <w:sz w:val="26"/>
          <w:szCs w:val="26"/>
        </w:rPr>
        <w:t>đồng chí Hoài Sơn</w:t>
      </w:r>
      <w:r w:rsidRPr="00195B84">
        <w:rPr>
          <w:rFonts w:ascii="Times New Roman" w:eastAsia="Times New Roman" w:hAnsi="Times New Roman" w:cs="Times New Roman"/>
          <w:color w:val="333333"/>
          <w:sz w:val="26"/>
          <w:szCs w:val="26"/>
        </w:rPr>
        <w:t xml:space="preserve"> - cán bộ kỹ thuật của công ty phần mềm Quảng Ích đã giới thiệu các tính năng của ứng dụng </w:t>
      </w:r>
      <w:r w:rsidR="00A246B9">
        <w:rPr>
          <w:rFonts w:ascii="Times New Roman" w:eastAsia="Times New Roman" w:hAnsi="Times New Roman" w:cs="Times New Roman"/>
          <w:color w:val="333333"/>
          <w:sz w:val="26"/>
          <w:szCs w:val="26"/>
        </w:rPr>
        <w:t>e</w:t>
      </w:r>
      <w:r w:rsidRPr="00195B84">
        <w:rPr>
          <w:rFonts w:ascii="Times New Roman" w:eastAsia="Times New Roman" w:hAnsi="Times New Roman" w:cs="Times New Roman"/>
          <w:color w:val="333333"/>
          <w:sz w:val="26"/>
          <w:szCs w:val="26"/>
        </w:rPr>
        <w:t>netViet. Đó là: chuyển tải nhanh chóng và chính xác nhất các thông báo chính thống từ Sở GD&amp;ĐT; theo dõi số học sinh đi học, số học sinh nghỉ học cũng như các học sinh có các triệu chứng bất thường liên quan đến dịch bệnh, thông qua tính năng “Điểm danh trực tuyến” và “Thống kê nghỉ học”</w:t>
      </w:r>
      <w:r w:rsidRPr="00195B84">
        <w:rPr>
          <w:rFonts w:ascii="Times New Roman" w:eastAsia="Times New Roman" w:hAnsi="Times New Roman" w:cs="Times New Roman"/>
          <w:b/>
          <w:bCs/>
          <w:color w:val="333333"/>
          <w:sz w:val="26"/>
          <w:szCs w:val="26"/>
        </w:rPr>
        <w:t> </w:t>
      </w:r>
      <w:r w:rsidRPr="00195B84">
        <w:rPr>
          <w:rFonts w:ascii="Times New Roman" w:eastAsia="Times New Roman" w:hAnsi="Times New Roman" w:cs="Times New Roman"/>
          <w:color w:val="333333"/>
          <w:sz w:val="26"/>
          <w:szCs w:val="26"/>
        </w:rPr>
        <w:t>đầu giờ và đầu các tiết học), phụ huynh qua đó cũng được cập nhật trực tuyến tình hình đi học, nghỉ học của con mình; giáo viên có thể gửi/nhận các bài tập, hướng dẫn học sinh tự học và ôn tập tại nhà dưới nhiều hình thức như tài liệu, hình ảnh, link bài tập, link webisite ôn tập. Nhà trường cập nhật kịp thời tình hình trường lớp, đặc biệt là lịch nghỉ học, lịch đi học lại, các hoạt động. Qua đó phụ huynh, học sinh cũng nắm bắt được tình hình chung và các hoạt động của lớp và nhà trường.</w:t>
      </w:r>
    </w:p>
    <w:p w14:paraId="4B2336ED" w14:textId="43F54322" w:rsidR="001E086D" w:rsidRDefault="001E086D" w:rsidP="00195B84">
      <w:pPr>
        <w:shd w:val="clear" w:color="auto" w:fill="FFFFFF"/>
        <w:spacing w:after="0" w:line="240" w:lineRule="auto"/>
        <w:jc w:val="both"/>
        <w:rPr>
          <w:rFonts w:ascii="Times New Roman" w:eastAsia="Times New Roman" w:hAnsi="Times New Roman" w:cs="Times New Roman"/>
          <w:color w:val="333333"/>
          <w:sz w:val="26"/>
          <w:szCs w:val="26"/>
        </w:rPr>
      </w:pPr>
      <w:r>
        <w:rPr>
          <w:rFonts w:ascii="Times New Roman" w:eastAsia="Times New Roman" w:hAnsi="Times New Roman" w:cs="Times New Roman"/>
          <w:color w:val="333333"/>
          <w:sz w:val="26"/>
          <w:szCs w:val="26"/>
        </w:rPr>
        <w:lastRenderedPageBreak/>
        <w:t xml:space="preserve">  </w:t>
      </w:r>
      <w:r w:rsidR="00110909">
        <w:rPr>
          <w:rFonts w:ascii="Times New Roman" w:eastAsia="Times New Roman" w:hAnsi="Times New Roman" w:cs="Times New Roman"/>
          <w:color w:val="333333"/>
          <w:sz w:val="26"/>
          <w:szCs w:val="26"/>
        </w:rPr>
        <w:tab/>
      </w:r>
      <w:r w:rsidRPr="00195B84">
        <w:rPr>
          <w:rFonts w:ascii="Times New Roman" w:eastAsia="Times New Roman" w:hAnsi="Times New Roman" w:cs="Times New Roman"/>
          <w:color w:val="333333"/>
          <w:sz w:val="26"/>
          <w:szCs w:val="26"/>
        </w:rPr>
        <w:t xml:space="preserve">Các thông tin trao đổi trên eNetViet được bảo mật tối đa và chỉ được phổ biến trong phạm vi nội bộ ngành giáo dục, giữa gia đình và nhà trường nên giúp bảo vệ bản thân học sinh và gia đình học sinh, loại bỏ hoàn toàn việc phát tán thông tin giả, thông tin sai sự thật. </w:t>
      </w:r>
    </w:p>
    <w:p w14:paraId="3F5A2ADC" w14:textId="5E0251E6" w:rsidR="00A246B9" w:rsidRDefault="00A246B9" w:rsidP="001E086D">
      <w:pPr>
        <w:shd w:val="clear" w:color="auto" w:fill="FFFFFF"/>
        <w:spacing w:after="0" w:line="240" w:lineRule="auto"/>
        <w:jc w:val="center"/>
        <w:rPr>
          <w:rFonts w:ascii="Times New Roman" w:eastAsia="Times New Roman" w:hAnsi="Times New Roman" w:cs="Times New Roman"/>
          <w:color w:val="333333"/>
          <w:sz w:val="26"/>
          <w:szCs w:val="26"/>
        </w:rPr>
      </w:pPr>
      <w:r>
        <w:rPr>
          <w:noProof/>
        </w:rPr>
        <w:drawing>
          <wp:inline distT="0" distB="0" distL="0" distR="0" wp14:anchorId="1A0CBEFF" wp14:editId="1618E5A7">
            <wp:extent cx="4629150" cy="2667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24306" b="43287"/>
                    <a:stretch/>
                  </pic:blipFill>
                  <pic:spPr bwMode="auto">
                    <a:xfrm>
                      <a:off x="0" y="0"/>
                      <a:ext cx="4629150" cy="2667000"/>
                    </a:xfrm>
                    <a:prstGeom prst="rect">
                      <a:avLst/>
                    </a:prstGeom>
                    <a:ln>
                      <a:noFill/>
                    </a:ln>
                    <a:extLst>
                      <a:ext uri="{53640926-AAD7-44D8-BBD7-CCE9431645EC}">
                        <a14:shadowObscured xmlns:a14="http://schemas.microsoft.com/office/drawing/2010/main"/>
                      </a:ext>
                    </a:extLst>
                  </pic:spPr>
                </pic:pic>
              </a:graphicData>
            </a:graphic>
          </wp:inline>
        </w:drawing>
      </w:r>
    </w:p>
    <w:p w14:paraId="19A9F5CD" w14:textId="6839B63C" w:rsidR="00A246B9" w:rsidRDefault="00A246B9" w:rsidP="00195B84">
      <w:pPr>
        <w:shd w:val="clear" w:color="auto" w:fill="FFFFFF"/>
        <w:spacing w:after="0" w:line="240" w:lineRule="auto"/>
        <w:jc w:val="both"/>
        <w:rPr>
          <w:rFonts w:ascii="Times New Roman" w:eastAsia="Times New Roman" w:hAnsi="Times New Roman" w:cs="Times New Roman"/>
          <w:color w:val="333333"/>
          <w:sz w:val="26"/>
          <w:szCs w:val="26"/>
        </w:rPr>
      </w:pPr>
    </w:p>
    <w:p w14:paraId="0910F74A" w14:textId="2115C3E0" w:rsidR="001E086D" w:rsidRDefault="001E086D" w:rsidP="001E086D">
      <w:pPr>
        <w:shd w:val="clear" w:color="auto" w:fill="FFFFFF"/>
        <w:spacing w:after="0" w:line="240" w:lineRule="auto"/>
        <w:jc w:val="center"/>
        <w:rPr>
          <w:rFonts w:ascii="Times New Roman" w:eastAsia="Times New Roman" w:hAnsi="Times New Roman" w:cs="Times New Roman"/>
          <w:color w:val="333333"/>
          <w:sz w:val="26"/>
          <w:szCs w:val="26"/>
        </w:rPr>
      </w:pPr>
      <w:r>
        <w:rPr>
          <w:noProof/>
        </w:rPr>
        <w:drawing>
          <wp:inline distT="0" distB="0" distL="0" distR="0" wp14:anchorId="234980CB" wp14:editId="6DFA6EA5">
            <wp:extent cx="4730750" cy="269358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26852" b="46837"/>
                    <a:stretch/>
                  </pic:blipFill>
                  <pic:spPr bwMode="auto">
                    <a:xfrm>
                      <a:off x="0" y="0"/>
                      <a:ext cx="4733137" cy="2694940"/>
                    </a:xfrm>
                    <a:prstGeom prst="rect">
                      <a:avLst/>
                    </a:prstGeom>
                    <a:ln>
                      <a:noFill/>
                    </a:ln>
                    <a:extLst>
                      <a:ext uri="{53640926-AAD7-44D8-BBD7-CCE9431645EC}">
                        <a14:shadowObscured xmlns:a14="http://schemas.microsoft.com/office/drawing/2010/main"/>
                      </a:ext>
                    </a:extLst>
                  </pic:spPr>
                </pic:pic>
              </a:graphicData>
            </a:graphic>
          </wp:inline>
        </w:drawing>
      </w:r>
    </w:p>
    <w:p w14:paraId="5B082CA2" w14:textId="18C9BDF8" w:rsidR="001E086D" w:rsidRPr="00195B84" w:rsidRDefault="001E086D" w:rsidP="001E086D">
      <w:pPr>
        <w:shd w:val="clear" w:color="auto" w:fill="FFFFFF"/>
        <w:spacing w:after="0" w:line="240" w:lineRule="auto"/>
        <w:jc w:val="center"/>
        <w:rPr>
          <w:rFonts w:ascii="Times New Roman" w:eastAsia="Times New Roman" w:hAnsi="Times New Roman" w:cs="Times New Roman"/>
          <w:i/>
          <w:iCs/>
          <w:color w:val="333333"/>
          <w:sz w:val="24"/>
          <w:szCs w:val="24"/>
        </w:rPr>
      </w:pPr>
      <w:r>
        <w:rPr>
          <w:rFonts w:ascii="Times New Roman" w:eastAsia="Times New Roman" w:hAnsi="Times New Roman" w:cs="Times New Roman"/>
          <w:i/>
          <w:iCs/>
          <w:color w:val="333333"/>
          <w:sz w:val="24"/>
          <w:szCs w:val="24"/>
        </w:rPr>
        <w:t>(Nguồn ảnh: chụp màn hình)</w:t>
      </w:r>
    </w:p>
    <w:p w14:paraId="5DD508CF" w14:textId="424033BB" w:rsidR="001E086D" w:rsidRDefault="00195B84" w:rsidP="00195B84">
      <w:pPr>
        <w:shd w:val="clear" w:color="auto" w:fill="FFFFFF"/>
        <w:spacing w:after="0" w:line="240" w:lineRule="auto"/>
        <w:jc w:val="both"/>
        <w:rPr>
          <w:rFonts w:ascii="Times New Roman" w:eastAsia="Times New Roman" w:hAnsi="Times New Roman" w:cs="Times New Roman"/>
          <w:color w:val="333333"/>
          <w:sz w:val="26"/>
          <w:szCs w:val="26"/>
        </w:rPr>
      </w:pPr>
      <w:r w:rsidRPr="00195B84">
        <w:rPr>
          <w:rFonts w:ascii="Times New Roman" w:eastAsia="Times New Roman" w:hAnsi="Times New Roman" w:cs="Times New Roman"/>
          <w:color w:val="333333"/>
          <w:sz w:val="26"/>
          <w:szCs w:val="26"/>
        </w:rPr>
        <w:t xml:space="preserve">     </w:t>
      </w:r>
    </w:p>
    <w:p w14:paraId="24CF7E5D" w14:textId="331D466B" w:rsidR="001E086D" w:rsidRDefault="001E086D" w:rsidP="001E086D">
      <w:pPr>
        <w:shd w:val="clear" w:color="auto" w:fill="FFFFFF"/>
        <w:spacing w:after="0" w:line="240" w:lineRule="auto"/>
        <w:rPr>
          <w:rFonts w:ascii="Times New Roman" w:eastAsia="Times New Roman" w:hAnsi="Times New Roman" w:cs="Times New Roman"/>
          <w:color w:val="333333"/>
          <w:sz w:val="26"/>
          <w:szCs w:val="26"/>
        </w:rPr>
      </w:pPr>
      <w:r>
        <w:rPr>
          <w:rFonts w:ascii="Times New Roman" w:eastAsia="Times New Roman" w:hAnsi="Times New Roman" w:cs="Times New Roman"/>
          <w:color w:val="333333"/>
          <w:sz w:val="26"/>
          <w:szCs w:val="26"/>
        </w:rPr>
        <w:t xml:space="preserve">  </w:t>
      </w:r>
      <w:r w:rsidR="00110909">
        <w:rPr>
          <w:rFonts w:ascii="Times New Roman" w:eastAsia="Times New Roman" w:hAnsi="Times New Roman" w:cs="Times New Roman"/>
          <w:color w:val="333333"/>
          <w:sz w:val="26"/>
          <w:szCs w:val="26"/>
        </w:rPr>
        <w:tab/>
      </w:r>
      <w:r>
        <w:rPr>
          <w:rFonts w:ascii="Times New Roman" w:eastAsia="Times New Roman" w:hAnsi="Times New Roman" w:cs="Times New Roman"/>
          <w:color w:val="333333"/>
          <w:sz w:val="26"/>
          <w:szCs w:val="26"/>
        </w:rPr>
        <w:t>Sau khi hướng dẫn cặn kẽ những thao tác trên eNetViet, đồng chí Hoài Sơn cũng đã tận tình giải đáp những thắc mắc, khó khăn của thầy/cô giáo trong quá trình sử dụng phần mềm đã gặp phải.</w:t>
      </w:r>
    </w:p>
    <w:p w14:paraId="0B81CD88" w14:textId="77777777" w:rsidR="001E086D" w:rsidRDefault="001E086D" w:rsidP="001E086D">
      <w:pPr>
        <w:shd w:val="clear" w:color="auto" w:fill="FFFFFF"/>
        <w:spacing w:after="0" w:line="240" w:lineRule="auto"/>
        <w:rPr>
          <w:rFonts w:ascii="Times New Roman" w:eastAsia="Times New Roman" w:hAnsi="Times New Roman" w:cs="Times New Roman"/>
          <w:color w:val="333333"/>
          <w:sz w:val="26"/>
          <w:szCs w:val="26"/>
        </w:rPr>
      </w:pPr>
      <w:r>
        <w:rPr>
          <w:noProof/>
        </w:rPr>
        <w:lastRenderedPageBreak/>
        <w:drawing>
          <wp:inline distT="0" distB="0" distL="0" distR="0" wp14:anchorId="3B38E939" wp14:editId="5C064C70">
            <wp:extent cx="5943600" cy="38290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4550" b="8487"/>
                    <a:stretch/>
                  </pic:blipFill>
                  <pic:spPr bwMode="auto">
                    <a:xfrm>
                      <a:off x="0" y="0"/>
                      <a:ext cx="5943600" cy="3829050"/>
                    </a:xfrm>
                    <a:prstGeom prst="rect">
                      <a:avLst/>
                    </a:prstGeom>
                    <a:ln>
                      <a:noFill/>
                    </a:ln>
                    <a:extLst>
                      <a:ext uri="{53640926-AAD7-44D8-BBD7-CCE9431645EC}">
                        <a14:shadowObscured xmlns:a14="http://schemas.microsoft.com/office/drawing/2010/main"/>
                      </a:ext>
                    </a:extLst>
                  </pic:spPr>
                </pic:pic>
              </a:graphicData>
            </a:graphic>
          </wp:inline>
        </w:drawing>
      </w:r>
    </w:p>
    <w:p w14:paraId="60656274" w14:textId="30F1F751" w:rsidR="001E086D" w:rsidRPr="001E086D" w:rsidRDefault="001E086D" w:rsidP="001E086D">
      <w:pPr>
        <w:shd w:val="clear" w:color="auto" w:fill="FFFFFF"/>
        <w:spacing w:after="0" w:line="240" w:lineRule="auto"/>
        <w:jc w:val="center"/>
        <w:rPr>
          <w:rFonts w:ascii="Times New Roman" w:eastAsia="Times New Roman" w:hAnsi="Times New Roman" w:cs="Times New Roman"/>
          <w:i/>
          <w:iCs/>
          <w:color w:val="333333"/>
          <w:sz w:val="24"/>
          <w:szCs w:val="24"/>
        </w:rPr>
      </w:pPr>
      <w:r>
        <w:rPr>
          <w:rFonts w:ascii="Times New Roman" w:eastAsia="Times New Roman" w:hAnsi="Times New Roman" w:cs="Times New Roman"/>
          <w:i/>
          <w:iCs/>
          <w:color w:val="333333"/>
          <w:sz w:val="24"/>
          <w:szCs w:val="24"/>
        </w:rPr>
        <w:t>(Nguồn ảnh: chụp màn hình)</w:t>
      </w:r>
      <w:r w:rsidR="00195B84" w:rsidRPr="00195B84">
        <w:rPr>
          <w:rFonts w:ascii="Times New Roman" w:eastAsia="Times New Roman" w:hAnsi="Times New Roman" w:cs="Times New Roman"/>
          <w:color w:val="333333"/>
          <w:sz w:val="26"/>
          <w:szCs w:val="26"/>
        </w:rPr>
        <w:br/>
        <w:t>     </w:t>
      </w:r>
    </w:p>
    <w:p w14:paraId="39A073EC" w14:textId="76302177" w:rsidR="00195B84" w:rsidRPr="00195B84" w:rsidRDefault="00195B84" w:rsidP="00C03763">
      <w:pPr>
        <w:shd w:val="clear" w:color="auto" w:fill="FFFFFF"/>
        <w:spacing w:after="0" w:line="240" w:lineRule="auto"/>
        <w:jc w:val="both"/>
        <w:rPr>
          <w:rFonts w:ascii="Times New Roman" w:eastAsia="Times New Roman" w:hAnsi="Times New Roman" w:cs="Times New Roman"/>
          <w:color w:val="333333"/>
          <w:sz w:val="26"/>
          <w:szCs w:val="26"/>
        </w:rPr>
      </w:pPr>
      <w:r w:rsidRPr="00195B84">
        <w:rPr>
          <w:rFonts w:ascii="Times New Roman" w:eastAsia="Times New Roman" w:hAnsi="Times New Roman" w:cs="Times New Roman"/>
          <w:color w:val="333333"/>
          <w:sz w:val="26"/>
          <w:szCs w:val="26"/>
        </w:rPr>
        <w:t xml:space="preserve">Buổi tập huấn ứng dụng eNetViet chính là dịp để các đồng chí cán bộ, giáo viên nhân viên của nhà trường nâng cao được các ứng dụng công nghệ thông tin trong việc hỗ trợ công tác giảng dạy. </w:t>
      </w:r>
      <w:r w:rsidR="00480510">
        <w:rPr>
          <w:rFonts w:ascii="Times New Roman" w:eastAsia="Times New Roman" w:hAnsi="Times New Roman" w:cs="Times New Roman"/>
          <w:color w:val="333333"/>
          <w:sz w:val="26"/>
          <w:szCs w:val="26"/>
        </w:rPr>
        <w:t>Chúng ta tin rằng</w:t>
      </w:r>
      <w:r w:rsidRPr="00195B84">
        <w:rPr>
          <w:rFonts w:ascii="Times New Roman" w:eastAsia="Times New Roman" w:hAnsi="Times New Roman" w:cs="Times New Roman"/>
          <w:color w:val="333333"/>
          <w:sz w:val="26"/>
          <w:szCs w:val="26"/>
        </w:rPr>
        <w:t xml:space="preserve"> rằng phầm mềm eNetViet cùng với nhiều phần mềm</w:t>
      </w:r>
      <w:r w:rsidR="00EA259F">
        <w:rPr>
          <w:rFonts w:ascii="Times New Roman" w:eastAsia="Times New Roman" w:hAnsi="Times New Roman" w:cs="Times New Roman"/>
          <w:color w:val="333333"/>
          <w:sz w:val="26"/>
          <w:szCs w:val="26"/>
        </w:rPr>
        <w:t xml:space="preserve"> </w:t>
      </w:r>
      <w:r w:rsidRPr="00195B84">
        <w:rPr>
          <w:rFonts w:ascii="Times New Roman" w:eastAsia="Times New Roman" w:hAnsi="Times New Roman" w:cs="Times New Roman"/>
          <w:color w:val="333333"/>
          <w:sz w:val="26"/>
          <w:szCs w:val="26"/>
        </w:rPr>
        <w:t xml:space="preserve"> khác đã, đang </w:t>
      </w:r>
      <w:r w:rsidR="00EA259F">
        <w:rPr>
          <w:rFonts w:ascii="Times New Roman" w:eastAsia="Times New Roman" w:hAnsi="Times New Roman" w:cs="Times New Roman"/>
          <w:color w:val="333333"/>
          <w:sz w:val="26"/>
          <w:szCs w:val="26"/>
        </w:rPr>
        <w:t>được</w:t>
      </w:r>
      <w:r w:rsidRPr="00195B84">
        <w:rPr>
          <w:rFonts w:ascii="Times New Roman" w:eastAsia="Times New Roman" w:hAnsi="Times New Roman" w:cs="Times New Roman"/>
          <w:color w:val="333333"/>
          <w:sz w:val="26"/>
          <w:szCs w:val="26"/>
        </w:rPr>
        <w:t xml:space="preserve"> ứng dụng trong ngành Giáo dục và Đào tạo sẽ góp phần nâng cao chất lượng công tác quản lí, giảng dạy</w:t>
      </w:r>
      <w:r w:rsidR="001F376C">
        <w:rPr>
          <w:rFonts w:ascii="Times New Roman" w:eastAsia="Times New Roman" w:hAnsi="Times New Roman" w:cs="Times New Roman"/>
          <w:color w:val="333333"/>
          <w:sz w:val="26"/>
          <w:szCs w:val="26"/>
        </w:rPr>
        <w:t xml:space="preserve">  của ngành Giáo dục nói chung và của trường THCS Thị trấn Văn Điển nói riêng </w:t>
      </w:r>
      <w:r w:rsidRPr="00195B84">
        <w:rPr>
          <w:rFonts w:ascii="Times New Roman" w:eastAsia="Times New Roman" w:hAnsi="Times New Roman" w:cs="Times New Roman"/>
          <w:color w:val="333333"/>
          <w:sz w:val="26"/>
          <w:szCs w:val="26"/>
        </w:rPr>
        <w:t>trong thời đại cách mạng công nghiệp 4.0.</w:t>
      </w:r>
    </w:p>
    <w:p w14:paraId="0A625569" w14:textId="5B8BF535" w:rsidR="00195B84" w:rsidRPr="00A246B9" w:rsidRDefault="00195B84" w:rsidP="00C03763">
      <w:pPr>
        <w:jc w:val="both"/>
        <w:rPr>
          <w:rFonts w:ascii="Times New Roman" w:hAnsi="Times New Roman" w:cs="Times New Roman"/>
          <w:b/>
          <w:bCs/>
          <w:color w:val="004175"/>
          <w:sz w:val="26"/>
          <w:szCs w:val="26"/>
          <w:shd w:val="clear" w:color="auto" w:fill="FFFFFF"/>
          <w:lang w:val="vi-VN"/>
        </w:rPr>
      </w:pPr>
    </w:p>
    <w:p w14:paraId="5B33A7BA" w14:textId="42CF8167" w:rsidR="00A246B9" w:rsidRPr="00A246B9" w:rsidRDefault="005E1450" w:rsidP="00A246B9">
      <w:pPr>
        <w:jc w:val="both"/>
        <w:rPr>
          <w:rFonts w:ascii="Times New Roman" w:hAnsi="Times New Roman" w:cs="Times New Roman"/>
          <w:color w:val="000000" w:themeColor="text1"/>
          <w:sz w:val="26"/>
          <w:szCs w:val="26"/>
          <w:shd w:val="clear" w:color="auto" w:fill="FFFFFF"/>
        </w:rPr>
      </w:pPr>
      <w:r w:rsidRPr="00A246B9">
        <w:rPr>
          <w:rFonts w:ascii="Times New Roman" w:hAnsi="Times New Roman" w:cs="Times New Roman"/>
          <w:color w:val="000000" w:themeColor="text1"/>
          <w:sz w:val="26"/>
          <w:szCs w:val="26"/>
          <w:shd w:val="clear" w:color="auto" w:fill="FFFFFF"/>
          <w:lang w:val="vi-VN"/>
        </w:rPr>
        <w:t xml:space="preserve">  </w:t>
      </w:r>
    </w:p>
    <w:p w14:paraId="00619721" w14:textId="26059B5F" w:rsidR="00B76A97" w:rsidRPr="003C437A" w:rsidRDefault="003C437A" w:rsidP="003C437A">
      <w:pPr>
        <w:spacing w:after="0" w:line="240" w:lineRule="auto"/>
        <w:jc w:val="right"/>
        <w:rPr>
          <w:rFonts w:ascii="Times New Roman" w:hAnsi="Times New Roman" w:cs="Times New Roman"/>
          <w:i/>
          <w:iCs/>
          <w:color w:val="000000" w:themeColor="text1"/>
          <w:sz w:val="26"/>
          <w:szCs w:val="26"/>
          <w:shd w:val="clear" w:color="auto" w:fill="FFFFFF"/>
        </w:rPr>
      </w:pPr>
      <w:r>
        <w:rPr>
          <w:rFonts w:ascii="Times New Roman" w:hAnsi="Times New Roman" w:cs="Times New Roman"/>
          <w:i/>
          <w:iCs/>
          <w:color w:val="000000" w:themeColor="text1"/>
          <w:sz w:val="26"/>
          <w:szCs w:val="26"/>
          <w:shd w:val="clear" w:color="auto" w:fill="FFFFFF"/>
        </w:rPr>
        <w:t>Thực hiện: Nguyễn Thúy Quỳnh</w:t>
      </w:r>
    </w:p>
    <w:sectPr w:rsidR="00B76A97" w:rsidRPr="003C437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54FA"/>
    <w:rsid w:val="00110909"/>
    <w:rsid w:val="00195B84"/>
    <w:rsid w:val="001E086D"/>
    <w:rsid w:val="001F376C"/>
    <w:rsid w:val="002C44EA"/>
    <w:rsid w:val="0038305D"/>
    <w:rsid w:val="003C437A"/>
    <w:rsid w:val="003E35EA"/>
    <w:rsid w:val="00400068"/>
    <w:rsid w:val="00480510"/>
    <w:rsid w:val="00493FC7"/>
    <w:rsid w:val="004C5D1C"/>
    <w:rsid w:val="004F5C30"/>
    <w:rsid w:val="005E1450"/>
    <w:rsid w:val="006F501D"/>
    <w:rsid w:val="008051C9"/>
    <w:rsid w:val="009F1FE3"/>
    <w:rsid w:val="009F449B"/>
    <w:rsid w:val="009F4942"/>
    <w:rsid w:val="00A246B9"/>
    <w:rsid w:val="00A954FA"/>
    <w:rsid w:val="00AE4482"/>
    <w:rsid w:val="00B32B69"/>
    <w:rsid w:val="00B76A97"/>
    <w:rsid w:val="00BE5CE7"/>
    <w:rsid w:val="00C03763"/>
    <w:rsid w:val="00CD499A"/>
    <w:rsid w:val="00D07AEA"/>
    <w:rsid w:val="00D95B97"/>
    <w:rsid w:val="00EA259F"/>
    <w:rsid w:val="00EB0CEF"/>
    <w:rsid w:val="00F41E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0A14A3"/>
  <w15:docId w15:val="{FE3E345D-4C3D-4CAC-A87B-87D25D9B39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95B84"/>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195B8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105908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514</Words>
  <Characters>2934</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Thuy Quynh Nguyen</dc:creator>
  <cp:keywords/>
  <dc:description/>
  <cp:lastModifiedBy>Nguyen Thi Thu Huyen</cp:lastModifiedBy>
  <cp:revision>2</cp:revision>
  <dcterms:created xsi:type="dcterms:W3CDTF">2021-10-03T09:43:00Z</dcterms:created>
  <dcterms:modified xsi:type="dcterms:W3CDTF">2021-10-03T09:43:00Z</dcterms:modified>
</cp:coreProperties>
</file>