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CEFAA" w14:textId="14FDB839" w:rsidR="008F698F" w:rsidRPr="00421EE1" w:rsidRDefault="008F698F" w:rsidP="00716E07">
      <w:pPr>
        <w:shd w:val="clear" w:color="auto" w:fill="FFFFFF"/>
        <w:spacing w:after="150" w:line="360" w:lineRule="auto"/>
        <w:jc w:val="center"/>
        <w:outlineLvl w:val="0"/>
        <w:rPr>
          <w:rFonts w:ascii="Times New Roman" w:eastAsia="Times New Roman" w:hAnsi="Times New Roman" w:cs="Times New Roman"/>
          <w:b/>
          <w:bCs/>
          <w:kern w:val="36"/>
          <w:sz w:val="28"/>
          <w:szCs w:val="28"/>
        </w:rPr>
      </w:pPr>
      <w:r w:rsidRPr="00421EE1">
        <w:rPr>
          <w:rFonts w:ascii="Times New Roman" w:eastAsia="Times New Roman" w:hAnsi="Times New Roman" w:cs="Times New Roman"/>
          <w:b/>
          <w:bCs/>
          <w:kern w:val="36"/>
          <w:sz w:val="28"/>
          <w:szCs w:val="28"/>
        </w:rPr>
        <w:t>Trường THCS Thị trấn Văn Điển tổ chức thành công Chuyên đề môn Tin học lớp 7 theo chương trình GDPT 2018.</w:t>
      </w:r>
    </w:p>
    <w:p w14:paraId="4A01DDCF" w14:textId="022E9416" w:rsidR="008F698F" w:rsidRPr="00B91904" w:rsidRDefault="008F698F" w:rsidP="00716E07">
      <w:pPr>
        <w:pStyle w:val="NormalWeb"/>
        <w:shd w:val="clear" w:color="auto" w:fill="FFFFFF"/>
        <w:spacing w:before="0" w:beforeAutospacing="0" w:after="150" w:afterAutospacing="0" w:line="360" w:lineRule="auto"/>
        <w:jc w:val="both"/>
        <w:rPr>
          <w:sz w:val="26"/>
          <w:szCs w:val="26"/>
        </w:rPr>
      </w:pPr>
      <w:r w:rsidRPr="00B91904">
        <w:rPr>
          <w:sz w:val="26"/>
          <w:szCs w:val="26"/>
          <w:lang w:val="vi-VN"/>
        </w:rPr>
        <w:t xml:space="preserve">          Thực hiện hướng dẫn nhiệm vụ năm học của </w:t>
      </w:r>
      <w:r w:rsidRPr="00B91904">
        <w:rPr>
          <w:sz w:val="26"/>
          <w:szCs w:val="26"/>
        </w:rPr>
        <w:t>Sở Giáo dục và Đào tạo Hà Nội</w:t>
      </w:r>
      <w:r w:rsidR="000C07A9">
        <w:rPr>
          <w:sz w:val="26"/>
          <w:szCs w:val="26"/>
          <w:lang w:val="vi-VN"/>
        </w:rPr>
        <w:t>,</w:t>
      </w:r>
      <w:r w:rsidRPr="00B91904">
        <w:rPr>
          <w:sz w:val="26"/>
          <w:szCs w:val="26"/>
          <w:lang w:val="vi-VN"/>
        </w:rPr>
        <w:t xml:space="preserve"> Phòng GD&amp;ĐT </w:t>
      </w:r>
      <w:r w:rsidRPr="00B91904">
        <w:rPr>
          <w:sz w:val="26"/>
          <w:szCs w:val="26"/>
        </w:rPr>
        <w:t>huyện Thanh Trì</w:t>
      </w:r>
      <w:r w:rsidRPr="00B91904">
        <w:rPr>
          <w:sz w:val="26"/>
          <w:szCs w:val="26"/>
          <w:lang w:val="vi-VN"/>
        </w:rPr>
        <w:t xml:space="preserve">, ngày </w:t>
      </w:r>
      <w:r w:rsidRPr="00B91904">
        <w:rPr>
          <w:sz w:val="26"/>
          <w:szCs w:val="26"/>
        </w:rPr>
        <w:t>10</w:t>
      </w:r>
      <w:r w:rsidRPr="00B91904">
        <w:rPr>
          <w:sz w:val="26"/>
          <w:szCs w:val="26"/>
          <w:lang w:val="vi-VN"/>
        </w:rPr>
        <w:t xml:space="preserve"> tháng </w:t>
      </w:r>
      <w:r w:rsidRPr="00B91904">
        <w:rPr>
          <w:sz w:val="26"/>
          <w:szCs w:val="26"/>
        </w:rPr>
        <w:t>02</w:t>
      </w:r>
      <w:r w:rsidRPr="00B91904">
        <w:rPr>
          <w:sz w:val="26"/>
          <w:szCs w:val="26"/>
          <w:lang w:val="vi-VN"/>
        </w:rPr>
        <w:t xml:space="preserve"> năm </w:t>
      </w:r>
      <w:r w:rsidRPr="00B91904">
        <w:rPr>
          <w:sz w:val="26"/>
          <w:szCs w:val="26"/>
        </w:rPr>
        <w:t>2023</w:t>
      </w:r>
      <w:r w:rsidRPr="00B91904">
        <w:rPr>
          <w:sz w:val="26"/>
          <w:szCs w:val="26"/>
          <w:lang w:val="vi-VN"/>
        </w:rPr>
        <w:t xml:space="preserve"> trường </w:t>
      </w:r>
      <w:r w:rsidRPr="00B91904">
        <w:rPr>
          <w:sz w:val="26"/>
          <w:szCs w:val="26"/>
        </w:rPr>
        <w:t>THCS Thị trấn Văn Điển</w:t>
      </w:r>
      <w:r w:rsidRPr="00B91904">
        <w:rPr>
          <w:sz w:val="26"/>
          <w:szCs w:val="26"/>
          <w:lang w:val="vi-VN"/>
        </w:rPr>
        <w:t xml:space="preserve"> đã thực hiện chuyên đề </w:t>
      </w:r>
      <w:r w:rsidRPr="00B91904">
        <w:rPr>
          <w:b/>
          <w:bCs/>
          <w:i/>
          <w:iCs/>
          <w:sz w:val="26"/>
          <w:szCs w:val="26"/>
          <w:lang w:val="vi-VN"/>
        </w:rPr>
        <w:t>“</w:t>
      </w:r>
      <w:r w:rsidRPr="00B91904">
        <w:rPr>
          <w:b/>
          <w:bCs/>
          <w:i/>
          <w:iCs/>
          <w:sz w:val="26"/>
          <w:szCs w:val="26"/>
        </w:rPr>
        <w:t>Dạy học theo định hướng phát triển phẩm chất, năng lực học sinh trong môn tin học 7: Bài 8 Công cụ hỗ trợ tính toán</w:t>
      </w:r>
      <w:r w:rsidRPr="00B91904">
        <w:rPr>
          <w:b/>
          <w:bCs/>
          <w:i/>
          <w:iCs/>
          <w:sz w:val="26"/>
          <w:szCs w:val="26"/>
          <w:lang w:val="vi-VN"/>
        </w:rPr>
        <w:t>”.</w:t>
      </w:r>
    </w:p>
    <w:p w14:paraId="44A72784" w14:textId="17B6F20D" w:rsidR="008F698F" w:rsidRPr="00B91904" w:rsidRDefault="008F698F" w:rsidP="00716E07">
      <w:pPr>
        <w:pStyle w:val="NormalWeb"/>
        <w:shd w:val="clear" w:color="auto" w:fill="FFFFFF"/>
        <w:spacing w:before="0" w:beforeAutospacing="0" w:after="0" w:afterAutospacing="0" w:line="360" w:lineRule="auto"/>
        <w:ind w:firstLine="720"/>
        <w:jc w:val="both"/>
        <w:rPr>
          <w:sz w:val="26"/>
          <w:szCs w:val="26"/>
        </w:rPr>
      </w:pPr>
      <w:r w:rsidRPr="00B91904">
        <w:rPr>
          <w:sz w:val="26"/>
          <w:szCs w:val="26"/>
          <w:lang w:val="vi-VN"/>
        </w:rPr>
        <w:t>Về dự buổi chuyên đề, có các đồng chí</w:t>
      </w:r>
      <w:r w:rsidR="00B101FE">
        <w:rPr>
          <w:sz w:val="26"/>
          <w:szCs w:val="26"/>
          <w:lang w:val="vi-VN"/>
        </w:rPr>
        <w:t xml:space="preserve"> chuyên viên </w:t>
      </w:r>
      <w:r w:rsidRPr="00B91904">
        <w:rPr>
          <w:sz w:val="26"/>
          <w:szCs w:val="26"/>
          <w:lang w:val="vi-VN"/>
        </w:rPr>
        <w:t>Phòng Giáo dục</w:t>
      </w:r>
      <w:r w:rsidRPr="00B91904">
        <w:rPr>
          <w:sz w:val="26"/>
          <w:szCs w:val="26"/>
        </w:rPr>
        <w:t xml:space="preserve"> đào tạo</w:t>
      </w:r>
      <w:r w:rsidR="00B101FE">
        <w:rPr>
          <w:sz w:val="26"/>
          <w:szCs w:val="26"/>
        </w:rPr>
        <w:t xml:space="preserve"> Huyện</w:t>
      </w:r>
      <w:r w:rsidRPr="00B91904">
        <w:rPr>
          <w:sz w:val="26"/>
          <w:szCs w:val="26"/>
          <w:lang w:val="vi-VN"/>
        </w:rPr>
        <w:t xml:space="preserve">, đại diện Ban giám hiệu các nhà trường và giáo viên Tin học trong </w:t>
      </w:r>
      <w:r w:rsidRPr="00B91904">
        <w:rPr>
          <w:sz w:val="26"/>
          <w:szCs w:val="26"/>
        </w:rPr>
        <w:t>toàn huyện Thanh Trì</w:t>
      </w:r>
      <w:r w:rsidRPr="00B91904">
        <w:rPr>
          <w:sz w:val="26"/>
          <w:szCs w:val="26"/>
          <w:lang w:val="vi-VN"/>
        </w:rPr>
        <w:t>.</w:t>
      </w:r>
      <w:r w:rsidRPr="00B91904">
        <w:rPr>
          <w:sz w:val="26"/>
          <w:szCs w:val="26"/>
        </w:rPr>
        <w:t>    </w:t>
      </w:r>
    </w:p>
    <w:p w14:paraId="1202C77A" w14:textId="4FBFC92B" w:rsidR="008F698F" w:rsidRPr="00B91904" w:rsidRDefault="008F698F" w:rsidP="00716E07">
      <w:pPr>
        <w:pStyle w:val="NormalWeb"/>
        <w:shd w:val="clear" w:color="auto" w:fill="FFFFFF"/>
        <w:spacing w:before="0" w:beforeAutospacing="0" w:after="150" w:afterAutospacing="0" w:line="360" w:lineRule="auto"/>
        <w:ind w:firstLine="720"/>
        <w:jc w:val="both"/>
        <w:rPr>
          <w:sz w:val="26"/>
          <w:szCs w:val="26"/>
        </w:rPr>
      </w:pPr>
      <w:r w:rsidRPr="00B91904">
        <w:rPr>
          <w:sz w:val="26"/>
          <w:szCs w:val="26"/>
        </w:rPr>
        <w:t xml:space="preserve">Tiết dạy chuyên đề </w:t>
      </w:r>
      <w:r w:rsidRPr="00B91904">
        <w:rPr>
          <w:b/>
          <w:bCs/>
          <w:i/>
          <w:iCs/>
          <w:sz w:val="26"/>
          <w:szCs w:val="26"/>
          <w:lang w:val="vi-VN"/>
        </w:rPr>
        <w:t>“</w:t>
      </w:r>
      <w:r w:rsidRPr="00B91904">
        <w:rPr>
          <w:b/>
          <w:bCs/>
          <w:i/>
          <w:iCs/>
          <w:sz w:val="26"/>
          <w:szCs w:val="26"/>
        </w:rPr>
        <w:t>Dạy học theo định hướng phát triển phẩm chất, năng lực học sinh trong môn tin học 7: Bài 8 Công cụ hỗ trợ tính toán</w:t>
      </w:r>
      <w:r w:rsidRPr="00B91904">
        <w:rPr>
          <w:b/>
          <w:bCs/>
          <w:i/>
          <w:iCs/>
          <w:sz w:val="26"/>
          <w:szCs w:val="26"/>
          <w:lang w:val="vi-VN"/>
        </w:rPr>
        <w:t>”</w:t>
      </w:r>
      <w:r w:rsidRPr="00B91904">
        <w:rPr>
          <w:sz w:val="26"/>
          <w:szCs w:val="26"/>
        </w:rPr>
        <w:t xml:space="preserve"> được thực hiện bởi cô giáo Trần Thị </w:t>
      </w:r>
      <w:r w:rsidR="00716E07">
        <w:rPr>
          <w:sz w:val="26"/>
          <w:szCs w:val="26"/>
        </w:rPr>
        <w:t xml:space="preserve">Thanh </w:t>
      </w:r>
      <w:r w:rsidRPr="00B91904">
        <w:rPr>
          <w:sz w:val="26"/>
          <w:szCs w:val="26"/>
        </w:rPr>
        <w:t xml:space="preserve">Hải – một cô </w:t>
      </w:r>
      <w:r w:rsidR="00B101FE">
        <w:rPr>
          <w:sz w:val="26"/>
          <w:szCs w:val="26"/>
        </w:rPr>
        <w:t xml:space="preserve">giáo tràn đầy nhiệt huyết và </w:t>
      </w:r>
      <w:r w:rsidRPr="00B91904">
        <w:rPr>
          <w:sz w:val="26"/>
          <w:szCs w:val="26"/>
        </w:rPr>
        <w:t xml:space="preserve">tâm </w:t>
      </w:r>
      <w:r w:rsidR="00B101FE">
        <w:rPr>
          <w:sz w:val="26"/>
          <w:szCs w:val="26"/>
        </w:rPr>
        <w:t xml:space="preserve">huyết </w:t>
      </w:r>
      <w:r w:rsidRPr="00B91904">
        <w:rPr>
          <w:sz w:val="26"/>
          <w:szCs w:val="26"/>
        </w:rPr>
        <w:t xml:space="preserve">với nghề. </w:t>
      </w:r>
    </w:p>
    <w:p w14:paraId="24F43ADD" w14:textId="119D1020" w:rsidR="008F698F" w:rsidRPr="00B91904" w:rsidRDefault="008F698F" w:rsidP="00716E07">
      <w:pPr>
        <w:pStyle w:val="NormalWeb"/>
        <w:shd w:val="clear" w:color="auto" w:fill="FFFFFF"/>
        <w:spacing w:before="0" w:beforeAutospacing="0" w:after="150" w:afterAutospacing="0" w:line="360" w:lineRule="auto"/>
        <w:ind w:firstLine="720"/>
        <w:jc w:val="both"/>
        <w:rPr>
          <w:sz w:val="26"/>
          <w:szCs w:val="26"/>
          <w:shd w:val="clear" w:color="auto" w:fill="FFFFFF"/>
          <w:lang w:val="nl-NL"/>
        </w:rPr>
      </w:pPr>
      <w:r w:rsidRPr="00B91904">
        <w:rPr>
          <w:sz w:val="26"/>
          <w:szCs w:val="26"/>
          <w:shd w:val="clear" w:color="auto" w:fill="FFFFFF"/>
          <w:lang w:val="vi-VN"/>
        </w:rPr>
        <w:t>Trong tiết dạy, cô giáo </w:t>
      </w:r>
      <w:r w:rsidRPr="00716E07">
        <w:rPr>
          <w:rStyle w:val="Strong"/>
          <w:b w:val="0"/>
          <w:bCs w:val="0"/>
          <w:sz w:val="26"/>
          <w:szCs w:val="26"/>
          <w:shd w:val="clear" w:color="auto" w:fill="FFFFFF"/>
        </w:rPr>
        <w:t xml:space="preserve">Trần Thị </w:t>
      </w:r>
      <w:r w:rsidR="00716E07" w:rsidRPr="00716E07">
        <w:rPr>
          <w:rStyle w:val="Strong"/>
          <w:b w:val="0"/>
          <w:bCs w:val="0"/>
          <w:sz w:val="26"/>
          <w:szCs w:val="26"/>
          <w:shd w:val="clear" w:color="auto" w:fill="FFFFFF"/>
        </w:rPr>
        <w:t xml:space="preserve">Thanh </w:t>
      </w:r>
      <w:r w:rsidRPr="00716E07">
        <w:rPr>
          <w:rStyle w:val="Strong"/>
          <w:b w:val="0"/>
          <w:bCs w:val="0"/>
          <w:sz w:val="26"/>
          <w:szCs w:val="26"/>
          <w:shd w:val="clear" w:color="auto" w:fill="FFFFFF"/>
        </w:rPr>
        <w:t>Hải</w:t>
      </w:r>
      <w:r w:rsidRPr="00B91904">
        <w:rPr>
          <w:sz w:val="26"/>
          <w:szCs w:val="26"/>
          <w:shd w:val="clear" w:color="auto" w:fill="FFFFFF"/>
          <w:lang w:val="vi-VN"/>
        </w:rPr>
        <w:t> đã</w:t>
      </w:r>
      <w:r w:rsidRPr="00B91904">
        <w:rPr>
          <w:sz w:val="26"/>
          <w:szCs w:val="26"/>
          <w:shd w:val="clear" w:color="auto" w:fill="FFFFFF"/>
          <w:lang w:val="nl-NL"/>
        </w:rPr>
        <w:t> thực sự vận dụng linh hoạt các phương pháp dạy học đáp ứng được yêu cầu về đổi mới giáo dục. C</w:t>
      </w:r>
      <w:r w:rsidRPr="00B91904">
        <w:rPr>
          <w:sz w:val="26"/>
          <w:szCs w:val="26"/>
          <w:shd w:val="clear" w:color="auto" w:fill="FFFFFF"/>
          <w:lang w:val="vi-VN"/>
        </w:rPr>
        <w:t>ô</w:t>
      </w:r>
      <w:r w:rsidRPr="00B91904">
        <w:rPr>
          <w:sz w:val="26"/>
          <w:szCs w:val="26"/>
          <w:shd w:val="clear" w:color="auto" w:fill="FFFFFF"/>
          <w:lang w:val="nl-NL"/>
        </w:rPr>
        <w:t> chủ động tổ chức cho học sinh hoạt động học tập một cách hiệu quả. Học sinh tiếp thu </w:t>
      </w:r>
      <w:r w:rsidRPr="00B91904">
        <w:rPr>
          <w:sz w:val="26"/>
          <w:szCs w:val="26"/>
          <w:shd w:val="clear" w:color="auto" w:fill="FFFFFF"/>
          <w:lang w:val="vi-VN"/>
        </w:rPr>
        <w:t>được </w:t>
      </w:r>
      <w:r w:rsidRPr="00B91904">
        <w:rPr>
          <w:sz w:val="26"/>
          <w:szCs w:val="26"/>
          <w:shd w:val="clear" w:color="auto" w:fill="FFFFFF"/>
          <w:lang w:val="nl-NL"/>
        </w:rPr>
        <w:t>kiến thức</w:t>
      </w:r>
      <w:r w:rsidRPr="00B91904">
        <w:rPr>
          <w:sz w:val="26"/>
          <w:szCs w:val="26"/>
          <w:shd w:val="clear" w:color="auto" w:fill="FFFFFF"/>
          <w:lang w:val="vi-VN"/>
        </w:rPr>
        <w:t> và vận dụng thực hành</w:t>
      </w:r>
      <w:r w:rsidRPr="00B91904">
        <w:rPr>
          <w:sz w:val="26"/>
          <w:szCs w:val="26"/>
          <w:shd w:val="clear" w:color="auto" w:fill="FFFFFF"/>
          <w:lang w:val="nl-NL"/>
        </w:rPr>
        <w:t> nhiều hơn trong thời gian ngắn hơn. T</w:t>
      </w:r>
      <w:r w:rsidRPr="00B91904">
        <w:rPr>
          <w:sz w:val="26"/>
          <w:szCs w:val="26"/>
          <w:shd w:val="clear" w:color="auto" w:fill="FFFFFF"/>
          <w:lang w:val="vi-VN"/>
        </w:rPr>
        <w:t>iến trình tiết học diễn ra trong không khí cởi mở, nhẹ nhàng thoải mái đã t</w:t>
      </w:r>
      <w:r w:rsidRPr="00B91904">
        <w:rPr>
          <w:sz w:val="26"/>
          <w:szCs w:val="26"/>
          <w:shd w:val="clear" w:color="auto" w:fill="FFFFFF"/>
          <w:lang w:val="nl-NL"/>
        </w:rPr>
        <w:t>ạo được sự chú ý, hứng thú cho học sinh.</w:t>
      </w:r>
    </w:p>
    <w:p w14:paraId="6D138698" w14:textId="77777777" w:rsidR="008F698F" w:rsidRPr="00B91904" w:rsidRDefault="008F698F" w:rsidP="00716E07">
      <w:pPr>
        <w:pStyle w:val="NormalWeb"/>
        <w:shd w:val="clear" w:color="auto" w:fill="FFFFFF"/>
        <w:spacing w:before="0" w:beforeAutospacing="0" w:after="0" w:afterAutospacing="0" w:line="360" w:lineRule="auto"/>
        <w:ind w:firstLine="720"/>
        <w:jc w:val="both"/>
        <w:rPr>
          <w:sz w:val="26"/>
          <w:szCs w:val="26"/>
        </w:rPr>
      </w:pPr>
      <w:r w:rsidRPr="00B91904">
        <w:rPr>
          <w:sz w:val="26"/>
          <w:szCs w:val="26"/>
          <w:lang w:val="vi-VN"/>
        </w:rPr>
        <w:t>Với tâm thế tự tin trên bục giảng, cô giáo đã dẫn dắt học sinh vào vấn đề một cách nhẹ nhàng</w:t>
      </w:r>
      <w:r w:rsidRPr="00B91904">
        <w:rPr>
          <w:sz w:val="26"/>
          <w:szCs w:val="26"/>
          <w:lang w:val="nl-NL"/>
        </w:rPr>
        <w:t>. Sáng tạo trong việc dạy học ứng dụng CNTT, nhẹ nhàng và linh hoạt trong xử lý các tình huống sư phạm, giáo viên </w:t>
      </w:r>
      <w:r w:rsidRPr="00B91904">
        <w:rPr>
          <w:sz w:val="26"/>
          <w:szCs w:val="26"/>
          <w:lang w:val="vi-VN"/>
        </w:rPr>
        <w:t>và học sinh đã </w:t>
      </w:r>
      <w:r w:rsidRPr="00B91904">
        <w:rPr>
          <w:sz w:val="26"/>
          <w:szCs w:val="26"/>
          <w:lang w:val="nl-NL"/>
        </w:rPr>
        <w:t>đạt được mục tiêu của tiết học.</w:t>
      </w:r>
    </w:p>
    <w:p w14:paraId="211F5488" w14:textId="55B40E12" w:rsidR="008F698F" w:rsidRPr="00B91904" w:rsidRDefault="008F698F" w:rsidP="00716E07">
      <w:pPr>
        <w:pStyle w:val="NormalWeb"/>
        <w:shd w:val="clear" w:color="auto" w:fill="FFFFFF"/>
        <w:spacing w:before="0" w:beforeAutospacing="0" w:after="0" w:afterAutospacing="0" w:line="360" w:lineRule="auto"/>
        <w:jc w:val="both"/>
        <w:rPr>
          <w:sz w:val="26"/>
          <w:szCs w:val="26"/>
        </w:rPr>
      </w:pPr>
      <w:r w:rsidRPr="00B91904">
        <w:rPr>
          <w:sz w:val="26"/>
          <w:szCs w:val="26"/>
          <w:lang w:val="vi-VN"/>
        </w:rPr>
        <w:t>          Học sinh được trải nghiệm qua tiết học thực hành có ứng dụng CNTT, các em không những nắm chắc kiến thức mà còn tạo không khí học tập phấn khởi hơn, tiếp thu bài nhanh hơn, có chất lượng thực sự. Đa số học sinh hiểu và làm được bài ngay tại lớp. Học sinh yêu thích môn học, có hứng thú, tập trung trong học tập.</w:t>
      </w:r>
    </w:p>
    <w:p w14:paraId="5579EE3F" w14:textId="579F3997" w:rsidR="008F698F" w:rsidRDefault="008F698F" w:rsidP="00716E07">
      <w:pPr>
        <w:pStyle w:val="NormalWeb"/>
        <w:shd w:val="clear" w:color="auto" w:fill="FFFFFF"/>
        <w:spacing w:before="0" w:beforeAutospacing="0" w:after="150" w:afterAutospacing="0" w:line="360" w:lineRule="auto"/>
        <w:ind w:firstLine="720"/>
        <w:jc w:val="both"/>
        <w:rPr>
          <w:sz w:val="26"/>
          <w:szCs w:val="26"/>
          <w:shd w:val="clear" w:color="auto" w:fill="FFFFFF"/>
        </w:rPr>
      </w:pPr>
      <w:r w:rsidRPr="00B91904">
        <w:rPr>
          <w:sz w:val="26"/>
          <w:szCs w:val="26"/>
          <w:shd w:val="clear" w:color="auto" w:fill="FFFFFF"/>
        </w:rPr>
        <w:t xml:space="preserve">Sự ghi nhận những thành công bước đầu của cô giáo là nguồn động viên rất lớn đối với tập thể giáo viên trường THCS Thị trấn Văn Điển trong công tác chuyên môn. Trẻ tuổi, say mê với việc ứng dụng CNTT trong dạy học là phẩm chất quý báu của một giáo viên. Bằng những thành công đã đạt được trong lĩnh vực chuyên môn và CNTT những năm qua, </w:t>
      </w:r>
      <w:r w:rsidRPr="00B91904">
        <w:rPr>
          <w:sz w:val="26"/>
          <w:szCs w:val="26"/>
          <w:shd w:val="clear" w:color="auto" w:fill="FFFFFF"/>
        </w:rPr>
        <w:lastRenderedPageBreak/>
        <w:t xml:space="preserve">cô Trần </w:t>
      </w:r>
      <w:r w:rsidR="00716E07">
        <w:rPr>
          <w:sz w:val="26"/>
          <w:szCs w:val="26"/>
          <w:shd w:val="clear" w:color="auto" w:fill="FFFFFF"/>
        </w:rPr>
        <w:t xml:space="preserve">Thị Thanh </w:t>
      </w:r>
      <w:r w:rsidRPr="00B91904">
        <w:rPr>
          <w:sz w:val="26"/>
          <w:szCs w:val="26"/>
          <w:shd w:val="clear" w:color="auto" w:fill="FFFFFF"/>
        </w:rPr>
        <w:t>Hải xứng đáng là tấm gương nhà giáo nhiều cống hiến được nhà trường tin tưởng và được học sinh, đồng nghiệp yêu mến. Mong rằng cô giáo sẽ tiếp tục phát huy những khả năng của bản thân để đóng góp thật nhiều cho sự nghiệp giáo dục của nhà trường. Chúc cô luôn mạnh khỏe và thành công trong sự nghiệp trồng người!</w:t>
      </w:r>
    </w:p>
    <w:p w14:paraId="1A67FB0A" w14:textId="77777777" w:rsidR="00716E07" w:rsidRPr="00716E07" w:rsidRDefault="00716E07" w:rsidP="00716E07">
      <w:pPr>
        <w:pStyle w:val="NormalWeb"/>
        <w:shd w:val="clear" w:color="auto" w:fill="FFFFFF"/>
        <w:spacing w:before="0" w:beforeAutospacing="0" w:after="150" w:afterAutospacing="0" w:line="360" w:lineRule="auto"/>
        <w:jc w:val="both"/>
        <w:rPr>
          <w:i/>
          <w:iCs/>
          <w:sz w:val="26"/>
          <w:szCs w:val="26"/>
          <w:shd w:val="clear" w:color="auto" w:fill="FFFFFF"/>
        </w:rPr>
      </w:pPr>
      <w:r w:rsidRPr="00716E07">
        <w:rPr>
          <w:i/>
          <w:iCs/>
          <w:sz w:val="26"/>
          <w:szCs w:val="26"/>
          <w:shd w:val="clear" w:color="auto" w:fill="FFFFFF"/>
        </w:rPr>
        <w:t>Xin giới thiệu thêm một số hình ảnh của tiết dạy chuyên đề:</w:t>
      </w:r>
    </w:p>
    <w:p w14:paraId="12712A14" w14:textId="77777777" w:rsidR="00716E07" w:rsidRPr="00B91904" w:rsidRDefault="00716E07" w:rsidP="00716E07">
      <w:pPr>
        <w:pStyle w:val="NormalWeb"/>
        <w:shd w:val="clear" w:color="auto" w:fill="FFFFFF"/>
        <w:spacing w:before="0" w:beforeAutospacing="0" w:after="150" w:afterAutospacing="0" w:line="360" w:lineRule="auto"/>
        <w:ind w:firstLine="720"/>
        <w:jc w:val="both"/>
        <w:rPr>
          <w:sz w:val="26"/>
          <w:szCs w:val="26"/>
          <w:shd w:val="clear" w:color="auto" w:fill="FFFFFF"/>
        </w:rPr>
      </w:pPr>
    </w:p>
    <w:p w14:paraId="2E0CD029" w14:textId="0F8358D2"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421AC82F" w14:textId="31384A8D"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5790C4C9" w14:textId="67DA2A62"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3798E9DD" w14:textId="00508B38"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2CF9A535" w14:textId="55070F77"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3FA27B27" w14:textId="575B4BCD"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6477EE62" w14:textId="6801098E"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0AD87244" w14:textId="2F41F38B"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p>
    <w:p w14:paraId="5F9AB4FC" w14:textId="50F6E9E3" w:rsidR="00B91904" w:rsidRDefault="00B91904" w:rsidP="00716E07">
      <w:pPr>
        <w:pStyle w:val="NormalWeb"/>
        <w:shd w:val="clear" w:color="auto" w:fill="FFFFFF"/>
        <w:spacing w:before="0" w:beforeAutospacing="0" w:after="150" w:afterAutospacing="0" w:line="360" w:lineRule="auto"/>
        <w:jc w:val="both"/>
        <w:rPr>
          <w:sz w:val="26"/>
          <w:szCs w:val="26"/>
          <w:shd w:val="clear" w:color="auto" w:fill="FFFFFF"/>
        </w:rPr>
      </w:pPr>
      <w:r>
        <w:rPr>
          <w:noProof/>
          <w:sz w:val="26"/>
          <w:szCs w:val="26"/>
          <w:shd w:val="clear" w:color="auto" w:fill="FFFFFF"/>
        </w:rPr>
        <w:lastRenderedPageBreak/>
        <w:drawing>
          <wp:anchor distT="0" distB="0" distL="114300" distR="114300" simplePos="0" relativeHeight="251658240" behindDoc="0" locked="0" layoutInCell="1" allowOverlap="1" wp14:anchorId="499260C4" wp14:editId="55810057">
            <wp:simplePos x="0" y="0"/>
            <wp:positionH relativeFrom="margin">
              <wp:align>right</wp:align>
            </wp:positionH>
            <wp:positionV relativeFrom="paragraph">
              <wp:posOffset>3863441</wp:posOffset>
            </wp:positionV>
            <wp:extent cx="5943600" cy="4363085"/>
            <wp:effectExtent l="0" t="0" r="0" b="0"/>
            <wp:wrapSquare wrapText="bothSides"/>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pic:cNvPicPr/>
                  </pic:nvPicPr>
                  <pic:blipFill>
                    <a:blip r:embed="rId6">
                      <a:extLst>
                        <a:ext uri="{28A0092B-C50C-407E-A947-70E740481C1C}">
                          <a14:useLocalDpi xmlns:a14="http://schemas.microsoft.com/office/drawing/2010/main" val="0"/>
                        </a:ext>
                      </a:extLst>
                    </a:blip>
                    <a:stretch>
                      <a:fillRect/>
                    </a:stretch>
                  </pic:blipFill>
                  <pic:spPr>
                    <a:xfrm>
                      <a:off x="0" y="0"/>
                      <a:ext cx="5943600" cy="4363085"/>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shd w:val="clear" w:color="auto" w:fill="FFFFFF"/>
        </w:rPr>
        <w:drawing>
          <wp:anchor distT="0" distB="0" distL="114300" distR="114300" simplePos="0" relativeHeight="251659264" behindDoc="0" locked="0" layoutInCell="1" allowOverlap="1" wp14:anchorId="0478F134" wp14:editId="27232DD2">
            <wp:simplePos x="0" y="0"/>
            <wp:positionH relativeFrom="margin">
              <wp:align>right</wp:align>
            </wp:positionH>
            <wp:positionV relativeFrom="paragraph">
              <wp:posOffset>300</wp:posOffset>
            </wp:positionV>
            <wp:extent cx="5943600" cy="4453255"/>
            <wp:effectExtent l="0" t="0" r="0" b="4445"/>
            <wp:wrapSquare wrapText="bothSides"/>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14:sizeRelH relativeFrom="page">
              <wp14:pctWidth>0</wp14:pctWidth>
            </wp14:sizeRelH>
            <wp14:sizeRelV relativeFrom="page">
              <wp14:pctHeight>0</wp14:pctHeight>
            </wp14:sizeRelV>
          </wp:anchor>
        </w:drawing>
      </w:r>
    </w:p>
    <w:p w14:paraId="40E5CD1C" w14:textId="6BF63EB9" w:rsidR="00B91904" w:rsidRDefault="00B91904" w:rsidP="00716E07">
      <w:pPr>
        <w:pStyle w:val="NormalWeb"/>
        <w:shd w:val="clear" w:color="auto" w:fill="FFFFFF"/>
        <w:spacing w:before="0" w:beforeAutospacing="0" w:after="150" w:afterAutospacing="0" w:line="360" w:lineRule="auto"/>
        <w:jc w:val="both"/>
        <w:rPr>
          <w:sz w:val="26"/>
          <w:szCs w:val="26"/>
        </w:rPr>
      </w:pPr>
      <w:r>
        <w:rPr>
          <w:noProof/>
          <w:sz w:val="26"/>
          <w:szCs w:val="26"/>
        </w:rPr>
        <w:lastRenderedPageBreak/>
        <w:drawing>
          <wp:inline distT="0" distB="0" distL="0" distR="0" wp14:anchorId="789AF0FB" wp14:editId="7F85C90F">
            <wp:extent cx="5943600" cy="838200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943600" cy="8382000"/>
                    </a:xfrm>
                    <a:prstGeom prst="rect">
                      <a:avLst/>
                    </a:prstGeom>
                  </pic:spPr>
                </pic:pic>
              </a:graphicData>
            </a:graphic>
          </wp:inline>
        </w:drawing>
      </w:r>
      <w:r>
        <w:rPr>
          <w:noProof/>
          <w:sz w:val="26"/>
          <w:szCs w:val="26"/>
        </w:rPr>
        <w:lastRenderedPageBreak/>
        <w:drawing>
          <wp:inline distT="0" distB="0" distL="0" distR="0" wp14:anchorId="386BD7BE" wp14:editId="03433960">
            <wp:extent cx="5943600" cy="3343275"/>
            <wp:effectExtent l="0" t="0" r="0" b="9525"/>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sz w:val="26"/>
          <w:szCs w:val="26"/>
        </w:rPr>
        <w:drawing>
          <wp:inline distT="0" distB="0" distL="0" distR="0" wp14:anchorId="5651F3B6" wp14:editId="2866B4E6">
            <wp:extent cx="5943600" cy="4453255"/>
            <wp:effectExtent l="0" t="0" r="0" b="444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2CA7D35F" w14:textId="76E4390C" w:rsidR="00B91904" w:rsidRDefault="00B91904" w:rsidP="00716E07">
      <w:pPr>
        <w:pStyle w:val="NormalWeb"/>
        <w:shd w:val="clear" w:color="auto" w:fill="FFFFFF"/>
        <w:spacing w:before="0" w:beforeAutospacing="0" w:after="150" w:afterAutospacing="0" w:line="360" w:lineRule="auto"/>
        <w:jc w:val="both"/>
        <w:rPr>
          <w:sz w:val="26"/>
          <w:szCs w:val="26"/>
        </w:rPr>
      </w:pPr>
      <w:r>
        <w:rPr>
          <w:noProof/>
          <w:sz w:val="26"/>
          <w:szCs w:val="26"/>
        </w:rPr>
        <w:lastRenderedPageBreak/>
        <w:drawing>
          <wp:inline distT="0" distB="0" distL="0" distR="0" wp14:anchorId="5B82B1A4" wp14:editId="07369BB2">
            <wp:extent cx="5682615" cy="8229600"/>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11">
                      <a:extLst>
                        <a:ext uri="{28A0092B-C50C-407E-A947-70E740481C1C}">
                          <a14:useLocalDpi xmlns:a14="http://schemas.microsoft.com/office/drawing/2010/main" val="0"/>
                        </a:ext>
                      </a:extLst>
                    </a:blip>
                    <a:stretch>
                      <a:fillRect/>
                    </a:stretch>
                  </pic:blipFill>
                  <pic:spPr>
                    <a:xfrm>
                      <a:off x="0" y="0"/>
                      <a:ext cx="5682615" cy="8229600"/>
                    </a:xfrm>
                    <a:prstGeom prst="rect">
                      <a:avLst/>
                    </a:prstGeom>
                  </pic:spPr>
                </pic:pic>
              </a:graphicData>
            </a:graphic>
          </wp:inline>
        </w:drawing>
      </w:r>
      <w:r>
        <w:rPr>
          <w:noProof/>
          <w:sz w:val="26"/>
          <w:szCs w:val="26"/>
        </w:rPr>
        <w:lastRenderedPageBreak/>
        <w:drawing>
          <wp:inline distT="0" distB="0" distL="0" distR="0" wp14:anchorId="58BD9F09" wp14:editId="54FFC1B9">
            <wp:extent cx="5701665" cy="8229600"/>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12">
                      <a:extLst>
                        <a:ext uri="{28A0092B-C50C-407E-A947-70E740481C1C}">
                          <a14:useLocalDpi xmlns:a14="http://schemas.microsoft.com/office/drawing/2010/main" val="0"/>
                        </a:ext>
                      </a:extLst>
                    </a:blip>
                    <a:stretch>
                      <a:fillRect/>
                    </a:stretch>
                  </pic:blipFill>
                  <pic:spPr>
                    <a:xfrm>
                      <a:off x="0" y="0"/>
                      <a:ext cx="5701665" cy="8229600"/>
                    </a:xfrm>
                    <a:prstGeom prst="rect">
                      <a:avLst/>
                    </a:prstGeom>
                  </pic:spPr>
                </pic:pic>
              </a:graphicData>
            </a:graphic>
          </wp:inline>
        </w:drawing>
      </w:r>
      <w:r>
        <w:rPr>
          <w:noProof/>
          <w:sz w:val="26"/>
          <w:szCs w:val="26"/>
        </w:rPr>
        <w:lastRenderedPageBreak/>
        <w:drawing>
          <wp:inline distT="0" distB="0" distL="0" distR="0" wp14:anchorId="6D2290E3" wp14:editId="72B7A9AD">
            <wp:extent cx="5943600" cy="792480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sz w:val="26"/>
          <w:szCs w:val="26"/>
        </w:rPr>
        <w:lastRenderedPageBreak/>
        <w:drawing>
          <wp:inline distT="0" distB="0" distL="0" distR="0" wp14:anchorId="16E4D3DC" wp14:editId="0AF53907">
            <wp:extent cx="5607050" cy="822960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14">
                      <a:extLst>
                        <a:ext uri="{28A0092B-C50C-407E-A947-70E740481C1C}">
                          <a14:useLocalDpi xmlns:a14="http://schemas.microsoft.com/office/drawing/2010/main" val="0"/>
                        </a:ext>
                      </a:extLst>
                    </a:blip>
                    <a:stretch>
                      <a:fillRect/>
                    </a:stretch>
                  </pic:blipFill>
                  <pic:spPr>
                    <a:xfrm>
                      <a:off x="0" y="0"/>
                      <a:ext cx="5607050" cy="8229600"/>
                    </a:xfrm>
                    <a:prstGeom prst="rect">
                      <a:avLst/>
                    </a:prstGeom>
                  </pic:spPr>
                </pic:pic>
              </a:graphicData>
            </a:graphic>
          </wp:inline>
        </w:drawing>
      </w:r>
      <w:r>
        <w:rPr>
          <w:noProof/>
          <w:sz w:val="26"/>
          <w:szCs w:val="26"/>
        </w:rPr>
        <w:lastRenderedPageBreak/>
        <w:drawing>
          <wp:inline distT="0" distB="0" distL="0" distR="0" wp14:anchorId="1C0385E2" wp14:editId="3274C9BB">
            <wp:extent cx="5880100" cy="7848600"/>
            <wp:effectExtent l="0" t="0" r="635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pic:cNvPicPr/>
                  </pic:nvPicPr>
                  <pic:blipFill>
                    <a:blip r:embed="rId15">
                      <a:extLst>
                        <a:ext uri="{28A0092B-C50C-407E-A947-70E740481C1C}">
                          <a14:useLocalDpi xmlns:a14="http://schemas.microsoft.com/office/drawing/2010/main" val="0"/>
                        </a:ext>
                      </a:extLst>
                    </a:blip>
                    <a:stretch>
                      <a:fillRect/>
                    </a:stretch>
                  </pic:blipFill>
                  <pic:spPr>
                    <a:xfrm>
                      <a:off x="0" y="0"/>
                      <a:ext cx="5880877" cy="7849637"/>
                    </a:xfrm>
                    <a:prstGeom prst="rect">
                      <a:avLst/>
                    </a:prstGeom>
                  </pic:spPr>
                </pic:pic>
              </a:graphicData>
            </a:graphic>
          </wp:inline>
        </w:drawing>
      </w:r>
    </w:p>
    <w:p w14:paraId="2C6D7D11" w14:textId="57C7D6D5" w:rsidR="00B91904" w:rsidRPr="00B91904" w:rsidRDefault="00B91904" w:rsidP="00716E07">
      <w:pPr>
        <w:pStyle w:val="NormalWeb"/>
        <w:shd w:val="clear" w:color="auto" w:fill="FFFFFF"/>
        <w:spacing w:before="0" w:beforeAutospacing="0" w:after="150" w:afterAutospacing="0" w:line="360" w:lineRule="auto"/>
        <w:jc w:val="right"/>
        <w:rPr>
          <w:sz w:val="26"/>
          <w:szCs w:val="26"/>
        </w:rPr>
      </w:pPr>
      <w:r>
        <w:rPr>
          <w:sz w:val="26"/>
          <w:szCs w:val="26"/>
        </w:rPr>
        <w:t>Thực hiện: Nguyễn Thị Trâm</w:t>
      </w:r>
      <w:bookmarkStart w:id="0" w:name="_GoBack"/>
      <w:bookmarkEnd w:id="0"/>
    </w:p>
    <w:sectPr w:rsidR="00B91904" w:rsidRPr="00B919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95D9D" w14:textId="77777777" w:rsidR="00C7103D" w:rsidRDefault="00C7103D" w:rsidP="00B91904">
      <w:pPr>
        <w:spacing w:after="0" w:line="240" w:lineRule="auto"/>
      </w:pPr>
      <w:r>
        <w:separator/>
      </w:r>
    </w:p>
  </w:endnote>
  <w:endnote w:type="continuationSeparator" w:id="0">
    <w:p w14:paraId="772A5484" w14:textId="77777777" w:rsidR="00C7103D" w:rsidRDefault="00C7103D" w:rsidP="00B9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81212" w14:textId="77777777" w:rsidR="00C7103D" w:rsidRDefault="00C7103D" w:rsidP="00B91904">
      <w:pPr>
        <w:spacing w:after="0" w:line="240" w:lineRule="auto"/>
      </w:pPr>
      <w:r>
        <w:separator/>
      </w:r>
    </w:p>
  </w:footnote>
  <w:footnote w:type="continuationSeparator" w:id="0">
    <w:p w14:paraId="3365FCA9" w14:textId="77777777" w:rsidR="00C7103D" w:rsidRDefault="00C7103D" w:rsidP="00B919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98F"/>
    <w:rsid w:val="000C07A9"/>
    <w:rsid w:val="00194A19"/>
    <w:rsid w:val="00421EE1"/>
    <w:rsid w:val="00427A1E"/>
    <w:rsid w:val="006E6D6A"/>
    <w:rsid w:val="00716E07"/>
    <w:rsid w:val="00733938"/>
    <w:rsid w:val="008F698F"/>
    <w:rsid w:val="00B101FE"/>
    <w:rsid w:val="00B91904"/>
    <w:rsid w:val="00C7103D"/>
    <w:rsid w:val="00FF6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84B30"/>
  <w15:chartTrackingRefBased/>
  <w15:docId w15:val="{829C7440-9842-4AE7-84E5-ECC91C73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F69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69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698F"/>
    <w:rPr>
      <w:b/>
      <w:bCs/>
    </w:rPr>
  </w:style>
  <w:style w:type="character" w:customStyle="1" w:styleId="Heading1Char">
    <w:name w:val="Heading 1 Char"/>
    <w:basedOn w:val="DefaultParagraphFont"/>
    <w:link w:val="Heading1"/>
    <w:uiPriority w:val="9"/>
    <w:rsid w:val="008F698F"/>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B91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904"/>
  </w:style>
  <w:style w:type="paragraph" w:styleId="Footer">
    <w:name w:val="footer"/>
    <w:basedOn w:val="Normal"/>
    <w:link w:val="FooterChar"/>
    <w:uiPriority w:val="99"/>
    <w:unhideWhenUsed/>
    <w:rsid w:val="00B91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859585">
      <w:bodyDiv w:val="1"/>
      <w:marLeft w:val="0"/>
      <w:marRight w:val="0"/>
      <w:marTop w:val="0"/>
      <w:marBottom w:val="0"/>
      <w:divBdr>
        <w:top w:val="none" w:sz="0" w:space="0" w:color="auto"/>
        <w:left w:val="none" w:sz="0" w:space="0" w:color="auto"/>
        <w:bottom w:val="none" w:sz="0" w:space="0" w:color="auto"/>
        <w:right w:val="none" w:sz="0" w:space="0" w:color="auto"/>
      </w:divBdr>
    </w:div>
    <w:div w:id="1316376020">
      <w:bodyDiv w:val="1"/>
      <w:marLeft w:val="0"/>
      <w:marRight w:val="0"/>
      <w:marTop w:val="0"/>
      <w:marBottom w:val="0"/>
      <w:divBdr>
        <w:top w:val="none" w:sz="0" w:space="0" w:color="auto"/>
        <w:left w:val="none" w:sz="0" w:space="0" w:color="auto"/>
        <w:bottom w:val="none" w:sz="0" w:space="0" w:color="auto"/>
        <w:right w:val="none" w:sz="0" w:space="0" w:color="auto"/>
      </w:divBdr>
    </w:div>
    <w:div w:id="193701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387</Words>
  <Characters>2209</Characters>
  <Application>Microsoft Office Word</Application>
  <DocSecurity>0</DocSecurity>
  <Lines>18</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TÀI KHOẢN OFFICE SỐ 1</dc:creator>
  <cp:keywords/>
  <dc:description/>
  <cp:lastModifiedBy>T460s</cp:lastModifiedBy>
  <cp:revision>7</cp:revision>
  <dcterms:created xsi:type="dcterms:W3CDTF">2023-02-11T04:07:00Z</dcterms:created>
  <dcterms:modified xsi:type="dcterms:W3CDTF">2023-02-12T00:32:00Z</dcterms:modified>
</cp:coreProperties>
</file>