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P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C2CA9">
        <w:rPr>
          <w:rFonts w:ascii="Times New Roman" w:hAnsi="Times New Roman" w:cs="Times New Roman"/>
          <w:b/>
          <w:sz w:val="28"/>
          <w:szCs w:val="28"/>
        </w:rPr>
        <w:t>10</w:t>
      </w:r>
      <w:r>
        <w:rPr>
          <w:rFonts w:ascii="Times New Roman" w:hAnsi="Times New Roman" w:cs="Times New Roman"/>
          <w:b/>
          <w:sz w:val="28"/>
          <w:szCs w:val="28"/>
        </w:rPr>
        <w:t>/2022</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I.Sơ kết công tác tháng </w:t>
      </w:r>
      <w:r w:rsidR="00311207">
        <w:rPr>
          <w:rFonts w:ascii="Times New Roman" w:hAnsi="Times New Roman" w:cs="Times New Roman"/>
          <w:b/>
          <w:sz w:val="28"/>
          <w:szCs w:val="28"/>
        </w:rPr>
        <w:t>9</w:t>
      </w:r>
      <w:r>
        <w:rPr>
          <w:rFonts w:ascii="Times New Roman" w:hAnsi="Times New Roman" w:cs="Times New Roman"/>
          <w:b/>
          <w:sz w:val="28"/>
          <w:szCs w:val="28"/>
        </w:rPr>
        <w:t>/2022</w:t>
      </w:r>
    </w:p>
    <w:p w:rsidR="004A30A5" w:rsidRDefault="00601350" w:rsidP="00601350">
      <w:pPr>
        <w:spacing w:after="0" w:line="288" w:lineRule="auto"/>
        <w:ind w:firstLine="720"/>
        <w:jc w:val="both"/>
        <w:rPr>
          <w:rFonts w:ascii="Times New Roman" w:hAnsi="Times New Roman" w:cs="Times New Roman"/>
          <w:sz w:val="28"/>
          <w:szCs w:val="28"/>
        </w:rPr>
      </w:pPr>
      <w:r w:rsidRPr="004A30A5">
        <w:rPr>
          <w:rFonts w:ascii="Times New Roman" w:hAnsi="Times New Roman" w:cs="Times New Roman"/>
          <w:sz w:val="28"/>
          <w:szCs w:val="28"/>
        </w:rPr>
        <w:t>-</w:t>
      </w:r>
      <w:r w:rsidR="00C52531" w:rsidRPr="004A30A5">
        <w:rPr>
          <w:rFonts w:ascii="Times New Roman" w:hAnsi="Times New Roman" w:cs="Times New Roman"/>
          <w:sz w:val="28"/>
          <w:szCs w:val="28"/>
        </w:rPr>
        <w:t xml:space="preserve"> </w:t>
      </w:r>
      <w:r w:rsidR="004A30A5" w:rsidRPr="004A30A5">
        <w:rPr>
          <w:rFonts w:ascii="Times New Roman" w:hAnsi="Times New Roman" w:cs="Times New Roman"/>
          <w:sz w:val="28"/>
          <w:szCs w:val="28"/>
        </w:rPr>
        <w:t xml:space="preserve"> Công tác an ninh, an toàn trường học được duy trì đảm bảo tốt cho các hoạt động dạy và học. </w:t>
      </w:r>
    </w:p>
    <w:p w:rsidR="004A30A5" w:rsidRDefault="004A30A5"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4A30A5">
        <w:rPr>
          <w:rFonts w:ascii="Times New Roman" w:hAnsi="Times New Roman" w:cs="Times New Roman"/>
          <w:sz w:val="28"/>
          <w:szCs w:val="28"/>
        </w:rPr>
        <w:t xml:space="preserve"> </w:t>
      </w:r>
      <w:r>
        <w:rPr>
          <w:rFonts w:ascii="Times New Roman" w:hAnsi="Times New Roman" w:cs="Times New Roman"/>
          <w:sz w:val="28"/>
          <w:szCs w:val="28"/>
        </w:rPr>
        <w:t>N</w:t>
      </w:r>
      <w:r w:rsidRPr="004A30A5">
        <w:rPr>
          <w:rFonts w:ascii="Times New Roman" w:hAnsi="Times New Roman" w:cs="Times New Roman"/>
          <w:sz w:val="28"/>
          <w:szCs w:val="28"/>
        </w:rPr>
        <w:t>hà trường đã triển khai và phát động các cuộc vận động, chủ đề năm học của toàn ngành tới 100% cán bộ, giáo viên, nhân viên và học sinh trong toàn trường tham gia và ký cam kết thực hiện</w:t>
      </w:r>
    </w:p>
    <w:p w:rsidR="00917771" w:rsidRDefault="00917771" w:rsidP="00601350">
      <w:pPr>
        <w:spacing w:after="0" w:line="288" w:lineRule="auto"/>
        <w:ind w:firstLine="720"/>
        <w:jc w:val="both"/>
        <w:rPr>
          <w:rFonts w:ascii="Times New Roman" w:hAnsi="Times New Roman" w:cs="Times New Roman"/>
          <w:sz w:val="28"/>
          <w:szCs w:val="28"/>
        </w:rPr>
      </w:pPr>
      <w:r w:rsidRPr="00917771">
        <w:rPr>
          <w:rFonts w:ascii="Times New Roman" w:hAnsi="Times New Roman" w:cs="Times New Roman"/>
          <w:sz w:val="28"/>
          <w:szCs w:val="28"/>
        </w:rPr>
        <w:t xml:space="preserve">- </w:t>
      </w:r>
      <w:r>
        <w:rPr>
          <w:rFonts w:ascii="Times New Roman" w:hAnsi="Times New Roman" w:cs="Times New Roman"/>
          <w:sz w:val="28"/>
          <w:szCs w:val="28"/>
        </w:rPr>
        <w:t>N</w:t>
      </w:r>
      <w:r w:rsidRPr="00917771">
        <w:rPr>
          <w:rFonts w:ascii="Times New Roman" w:hAnsi="Times New Roman" w:cs="Times New Roman"/>
          <w:sz w:val="28"/>
          <w:szCs w:val="28"/>
        </w:rPr>
        <w:t>hà trường triển khai kế hoạch và thực hiện chương trình dạy học ngày từ những ngày đầu khai giảng năm học mới. Xây dựng thời khóa biểu giảng dạy đảm bảo đủ số tiết quy địn</w:t>
      </w:r>
      <w:bookmarkStart w:id="0" w:name="_GoBack"/>
      <w:bookmarkEnd w:id="0"/>
      <w:r w:rsidRPr="00917771">
        <w:rPr>
          <w:rFonts w:ascii="Times New Roman" w:hAnsi="Times New Roman" w:cs="Times New Roman"/>
          <w:sz w:val="28"/>
          <w:szCs w:val="28"/>
        </w:rPr>
        <w:t xml:space="preserve">h và định hướng chuyên môn. </w:t>
      </w:r>
    </w:p>
    <w:p w:rsidR="00473722" w:rsidRDefault="00917771" w:rsidP="00601350">
      <w:pPr>
        <w:spacing w:after="0" w:line="288" w:lineRule="auto"/>
        <w:ind w:firstLine="720"/>
        <w:jc w:val="both"/>
        <w:rPr>
          <w:rFonts w:ascii="Times New Roman" w:hAnsi="Times New Roman" w:cs="Times New Roman"/>
          <w:sz w:val="28"/>
          <w:szCs w:val="28"/>
        </w:rPr>
      </w:pPr>
      <w:r w:rsidRPr="00917771">
        <w:rPr>
          <w:rFonts w:ascii="Times New Roman" w:hAnsi="Times New Roman" w:cs="Times New Roman"/>
          <w:sz w:val="28"/>
          <w:szCs w:val="28"/>
        </w:rPr>
        <w:t>- Thực hiện nghiêm túc tuần sinh hoạt tập thể đầu năm học, nội dung hoạt động theo công văn Hướng dẫn của Bộ GDĐT.</w:t>
      </w:r>
    </w:p>
    <w:p w:rsidR="00FB743C" w:rsidRDefault="00917771" w:rsidP="00601350">
      <w:pPr>
        <w:spacing w:after="0" w:line="288" w:lineRule="auto"/>
        <w:ind w:firstLine="720"/>
        <w:jc w:val="both"/>
        <w:rPr>
          <w:rFonts w:ascii="Times New Roman" w:hAnsi="Times New Roman" w:cs="Times New Roman"/>
          <w:sz w:val="28"/>
          <w:szCs w:val="28"/>
        </w:rPr>
      </w:pPr>
      <w:r w:rsidRPr="00917771">
        <w:rPr>
          <w:rFonts w:ascii="Times New Roman" w:hAnsi="Times New Roman" w:cs="Times New Roman"/>
          <w:sz w:val="28"/>
          <w:szCs w:val="28"/>
        </w:rPr>
        <w:t xml:space="preserve">- Tổ chức sinh hoạt tổ/nhóm chuyên môn với các hình thức để trao đổi, thảo luận, áp dụng nội dung bồi dưỡng và thực tiễn của nhà trường. </w:t>
      </w:r>
    </w:p>
    <w:p w:rsidR="00917771" w:rsidRDefault="00917771" w:rsidP="00601350">
      <w:pPr>
        <w:spacing w:after="0" w:line="288" w:lineRule="auto"/>
        <w:ind w:firstLine="720"/>
        <w:jc w:val="both"/>
        <w:rPr>
          <w:rFonts w:ascii="Times New Roman" w:hAnsi="Times New Roman" w:cs="Times New Roman"/>
          <w:sz w:val="28"/>
          <w:szCs w:val="28"/>
        </w:rPr>
      </w:pPr>
      <w:r w:rsidRPr="00917771">
        <w:rPr>
          <w:rFonts w:ascii="Times New Roman" w:hAnsi="Times New Roman" w:cs="Times New Roman"/>
          <w:sz w:val="28"/>
          <w:szCs w:val="28"/>
        </w:rPr>
        <w:t xml:space="preserve">+ </w:t>
      </w:r>
      <w:r w:rsidR="00FB743C">
        <w:rPr>
          <w:rFonts w:ascii="Times New Roman" w:hAnsi="Times New Roman" w:cs="Times New Roman"/>
          <w:sz w:val="28"/>
          <w:szCs w:val="28"/>
        </w:rPr>
        <w:t>Tham gia</w:t>
      </w:r>
      <w:r w:rsidRPr="00917771">
        <w:rPr>
          <w:rFonts w:ascii="Times New Roman" w:hAnsi="Times New Roman" w:cs="Times New Roman"/>
          <w:sz w:val="28"/>
          <w:szCs w:val="28"/>
        </w:rPr>
        <w:t xml:space="preserve"> sinh hoạt chuyên môn theo cụm trường đối với môn KHTN vào chiều thứ hai, môn Lịch sử &amp; Địa lý vào tối thứ hai hàng tuần</w:t>
      </w:r>
    </w:p>
    <w:p w:rsidR="00DB3841" w:rsidRDefault="00DB3841" w:rsidP="00601350">
      <w:pPr>
        <w:spacing w:after="0" w:line="288" w:lineRule="auto"/>
        <w:ind w:firstLine="720"/>
        <w:jc w:val="both"/>
        <w:rPr>
          <w:rFonts w:ascii="Times New Roman" w:hAnsi="Times New Roman" w:cs="Times New Roman"/>
          <w:sz w:val="28"/>
          <w:szCs w:val="28"/>
        </w:rPr>
      </w:pPr>
      <w:r w:rsidRPr="00DB3841">
        <w:rPr>
          <w:rFonts w:ascii="Times New Roman" w:hAnsi="Times New Roman" w:cs="Times New Roman"/>
          <w:sz w:val="28"/>
          <w:szCs w:val="28"/>
        </w:rPr>
        <w:t xml:space="preserve">- </w:t>
      </w:r>
      <w:r>
        <w:rPr>
          <w:rFonts w:ascii="Times New Roman" w:hAnsi="Times New Roman" w:cs="Times New Roman"/>
          <w:sz w:val="28"/>
          <w:szCs w:val="28"/>
        </w:rPr>
        <w:t xml:space="preserve">100% giáo viên được cấp </w:t>
      </w:r>
      <w:r w:rsidRPr="00DB3841">
        <w:rPr>
          <w:rFonts w:ascii="Times New Roman" w:hAnsi="Times New Roman" w:cs="Times New Roman"/>
          <w:sz w:val="28"/>
          <w:szCs w:val="28"/>
        </w:rPr>
        <w:t xml:space="preserve">tài khoản tập huấn Chương trình GDPT 2018 </w:t>
      </w:r>
    </w:p>
    <w:p w:rsidR="002942D7" w:rsidRDefault="002942D7" w:rsidP="00601350">
      <w:pPr>
        <w:spacing w:after="0" w:line="288" w:lineRule="auto"/>
        <w:ind w:firstLine="720"/>
        <w:jc w:val="both"/>
        <w:rPr>
          <w:rFonts w:ascii="Times New Roman" w:hAnsi="Times New Roman" w:cs="Times New Roman"/>
          <w:sz w:val="28"/>
          <w:szCs w:val="28"/>
        </w:rPr>
      </w:pPr>
      <w:r w:rsidRPr="002942D7">
        <w:rPr>
          <w:rFonts w:ascii="Times New Roman" w:hAnsi="Times New Roman" w:cs="Times New Roman"/>
          <w:sz w:val="28"/>
          <w:szCs w:val="28"/>
        </w:rPr>
        <w:t xml:space="preserve">- </w:t>
      </w:r>
      <w:r w:rsidRPr="002942D7">
        <w:rPr>
          <w:rFonts w:ascii="Times New Roman" w:hAnsi="Times New Roman" w:cs="Times New Roman"/>
          <w:sz w:val="28"/>
          <w:szCs w:val="28"/>
        </w:rPr>
        <w:t xml:space="preserve">Cập nhật </w:t>
      </w:r>
      <w:r>
        <w:rPr>
          <w:rFonts w:ascii="Times New Roman" w:hAnsi="Times New Roman" w:cs="Times New Roman"/>
          <w:sz w:val="28"/>
          <w:szCs w:val="28"/>
        </w:rPr>
        <w:t xml:space="preserve">đầy đủ </w:t>
      </w:r>
      <w:r w:rsidRPr="002942D7">
        <w:rPr>
          <w:rFonts w:ascii="Times New Roman" w:hAnsi="Times New Roman" w:cs="Times New Roman"/>
          <w:sz w:val="28"/>
          <w:szCs w:val="28"/>
        </w:rPr>
        <w:t>thông tin CB,</w:t>
      </w:r>
      <w:r w:rsidR="00A12BE0">
        <w:rPr>
          <w:rFonts w:ascii="Times New Roman" w:hAnsi="Times New Roman" w:cs="Times New Roman"/>
          <w:sz w:val="28"/>
          <w:szCs w:val="28"/>
        </w:rPr>
        <w:t xml:space="preserve"> </w:t>
      </w:r>
      <w:r w:rsidRPr="002942D7">
        <w:rPr>
          <w:rFonts w:ascii="Times New Roman" w:hAnsi="Times New Roman" w:cs="Times New Roman"/>
          <w:sz w:val="28"/>
          <w:szCs w:val="28"/>
        </w:rPr>
        <w:t>GV, HS trên phần mềm CSDL; Hoàn thành công tác điều tra PCGD, đang chờ hệ thống mở khóa để nhập dữ liệu</w:t>
      </w:r>
      <w:r w:rsidR="00DE454E">
        <w:rPr>
          <w:rFonts w:ascii="Times New Roman" w:hAnsi="Times New Roman" w:cs="Times New Roman"/>
          <w:sz w:val="28"/>
          <w:szCs w:val="28"/>
        </w:rPr>
        <w:t>.</w:t>
      </w:r>
    </w:p>
    <w:p w:rsidR="0096604D" w:rsidRDefault="00DE454E" w:rsidP="00601350">
      <w:pPr>
        <w:spacing w:after="0" w:line="288" w:lineRule="auto"/>
        <w:ind w:firstLine="720"/>
        <w:jc w:val="both"/>
        <w:rPr>
          <w:rFonts w:ascii="Times New Roman" w:hAnsi="Times New Roman" w:cs="Times New Roman"/>
          <w:sz w:val="28"/>
          <w:szCs w:val="28"/>
        </w:rPr>
      </w:pPr>
      <w:r w:rsidRPr="00DE454E">
        <w:rPr>
          <w:rFonts w:ascii="Times New Roman" w:hAnsi="Times New Roman" w:cs="Times New Roman"/>
          <w:sz w:val="28"/>
          <w:szCs w:val="28"/>
        </w:rPr>
        <w:t xml:space="preserve">- </w:t>
      </w:r>
      <w:r w:rsidR="0096604D">
        <w:rPr>
          <w:rFonts w:ascii="Times New Roman" w:hAnsi="Times New Roman" w:cs="Times New Roman"/>
          <w:sz w:val="28"/>
          <w:szCs w:val="28"/>
        </w:rPr>
        <w:t>T</w:t>
      </w:r>
      <w:r w:rsidRPr="00DE454E">
        <w:rPr>
          <w:rFonts w:ascii="Times New Roman" w:hAnsi="Times New Roman" w:cs="Times New Roman"/>
          <w:sz w:val="28"/>
          <w:szCs w:val="28"/>
        </w:rPr>
        <w:t xml:space="preserve">ổ chức họp CMHS đầu năm để thông qua các chủ trương, kế hoạch dạy và học của nhà trường trong năm học 2022-2023; </w:t>
      </w:r>
    </w:p>
    <w:p w:rsidR="0096604D" w:rsidRDefault="0096604D"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E454E" w:rsidRPr="00DE454E">
        <w:rPr>
          <w:rFonts w:ascii="Times New Roman" w:hAnsi="Times New Roman" w:cs="Times New Roman"/>
          <w:sz w:val="28"/>
          <w:szCs w:val="28"/>
        </w:rPr>
        <w:t xml:space="preserve">Hoàn thành hồ sơ xin cấp phép các khoản thu chi trong năm học đang </w:t>
      </w:r>
      <w:r>
        <w:rPr>
          <w:rFonts w:ascii="Times New Roman" w:hAnsi="Times New Roman" w:cs="Times New Roman"/>
          <w:sz w:val="28"/>
          <w:szCs w:val="28"/>
        </w:rPr>
        <w:t>chờ các cấp phê duyệt</w:t>
      </w:r>
      <w:r w:rsidR="00DE454E" w:rsidRPr="00DE454E">
        <w:rPr>
          <w:rFonts w:ascii="Times New Roman" w:hAnsi="Times New Roman" w:cs="Times New Roman"/>
          <w:sz w:val="28"/>
          <w:szCs w:val="28"/>
        </w:rPr>
        <w:t>.</w:t>
      </w:r>
    </w:p>
    <w:p w:rsidR="00A1746D" w:rsidRDefault="00DE454E" w:rsidP="00601350">
      <w:pPr>
        <w:spacing w:after="0" w:line="288" w:lineRule="auto"/>
        <w:ind w:firstLine="720"/>
        <w:jc w:val="both"/>
        <w:rPr>
          <w:rFonts w:ascii="Times New Roman" w:hAnsi="Times New Roman" w:cs="Times New Roman"/>
          <w:sz w:val="28"/>
          <w:szCs w:val="28"/>
        </w:rPr>
      </w:pPr>
      <w:r w:rsidRPr="00DE454E">
        <w:rPr>
          <w:rFonts w:ascii="Times New Roman" w:hAnsi="Times New Roman" w:cs="Times New Roman"/>
          <w:sz w:val="28"/>
          <w:szCs w:val="28"/>
        </w:rPr>
        <w:t xml:space="preserve"> </w:t>
      </w:r>
      <w:r w:rsidR="00A1746D">
        <w:rPr>
          <w:rFonts w:ascii="Times New Roman" w:hAnsi="Times New Roman" w:cs="Times New Roman"/>
          <w:sz w:val="28"/>
          <w:szCs w:val="28"/>
        </w:rPr>
        <w:t>- T</w:t>
      </w:r>
      <w:r w:rsidRPr="00DE454E">
        <w:rPr>
          <w:rFonts w:ascii="Times New Roman" w:hAnsi="Times New Roman" w:cs="Times New Roman"/>
          <w:sz w:val="28"/>
          <w:szCs w:val="28"/>
        </w:rPr>
        <w:t xml:space="preserve">hực hiện cho giáo viên ký cam kết với hiệu trưởng, hiệu trưởng ký cam kết với PGD về việc thực hiện đúng các quy định về dạy thêm, học thêm trong và ngoài nhà trường. </w:t>
      </w:r>
    </w:p>
    <w:p w:rsidR="00601350" w:rsidRDefault="00A1746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Đạt giải Ba </w:t>
      </w:r>
      <w:r w:rsidR="00DE454E" w:rsidRPr="00DE454E">
        <w:rPr>
          <w:rFonts w:ascii="Times New Roman" w:hAnsi="Times New Roman" w:cs="Times New Roman"/>
          <w:sz w:val="28"/>
          <w:szCs w:val="28"/>
        </w:rPr>
        <w:t xml:space="preserve">Hội thi “Giai điệu tuổi hồng” cấp huyện </w:t>
      </w:r>
    </w:p>
    <w:p w:rsidR="003C7F43" w:rsidRDefault="003C7F43"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II. Triển khai công tác tháng 10.</w:t>
      </w:r>
    </w:p>
    <w:p w:rsidR="003C7F43" w:rsidRDefault="003C7F43"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 Đồng chí Ngát đọc báo cáo:</w:t>
      </w:r>
    </w:p>
    <w:p w:rsidR="00504170" w:rsidRDefault="0050417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2. Đồng chí Lợi phát biểu:</w:t>
      </w:r>
    </w:p>
    <w:p w:rsidR="00504170" w:rsidRDefault="00804C6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504170">
        <w:rPr>
          <w:rFonts w:ascii="Times New Roman" w:hAnsi="Times New Roman" w:cs="Times New Roman"/>
          <w:sz w:val="28"/>
          <w:szCs w:val="28"/>
        </w:rPr>
        <w:t xml:space="preserve"> QĐ giao chỉ tiêu HĐ, các trường theo đó ký HĐ đúng quy định, đúng vị trí vi</w:t>
      </w:r>
      <w:r w:rsidR="003C7F43">
        <w:rPr>
          <w:rFonts w:ascii="Times New Roman" w:hAnsi="Times New Roman" w:cs="Times New Roman"/>
          <w:sz w:val="28"/>
          <w:szCs w:val="28"/>
        </w:rPr>
        <w:t xml:space="preserve">ệc </w:t>
      </w:r>
      <w:r w:rsidR="00504170">
        <w:rPr>
          <w:rFonts w:ascii="Times New Roman" w:hAnsi="Times New Roman" w:cs="Times New Roman"/>
          <w:sz w:val="28"/>
          <w:szCs w:val="28"/>
        </w:rPr>
        <w:t>làm.</w:t>
      </w:r>
    </w:p>
    <w:p w:rsidR="00504170" w:rsidRDefault="004B366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chế độ bảo hiểm đúng HĐLĐ.</w:t>
      </w:r>
    </w:p>
    <w:p w:rsidR="004B366D" w:rsidRDefault="004B366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HĐ định mức dùng nguồn thu HP chi trả (nguồn thu sự nghiệp)</w:t>
      </w:r>
    </w:p>
    <w:p w:rsidR="004B366D" w:rsidRDefault="004B366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Nộp danh sách và hồ sơ HĐLĐ về phòng Nội vụ (15/9).</w:t>
      </w:r>
    </w:p>
    <w:p w:rsidR="004B366D" w:rsidRDefault="009F0F7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GV THCS có 4 chỉ tiêu (18 người đăng ký)</w:t>
      </w:r>
    </w:p>
    <w:p w:rsidR="009F0F70" w:rsidRDefault="009F0F7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Không tuyển dụng nhân viên y tế =&gt; các trường phải tự HĐ</w:t>
      </w:r>
    </w:p>
    <w:p w:rsidR="009F0F70" w:rsidRDefault="009F0F7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Giao bổ sung biên chế: giao bổ sung 101 biên chế cho cả 3 cấp trong năm học 2022-2023.</w:t>
      </w:r>
    </w:p>
    <w:p w:rsidR="009F0F70" w:rsidRDefault="009F0F7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Huyện thành lập đoàn kiểm tra công tác văn thư, lưu trữ còn nhiều tồn tại hạn chế =&gt;</w:t>
      </w:r>
      <w:r w:rsidR="000708F8">
        <w:rPr>
          <w:rFonts w:ascii="Times New Roman" w:hAnsi="Times New Roman" w:cs="Times New Roman"/>
          <w:sz w:val="28"/>
          <w:szCs w:val="28"/>
        </w:rPr>
        <w:t xml:space="preserve"> các trường quan tâm hơn đến công tác văn thư lưu trữ.</w:t>
      </w:r>
    </w:p>
    <w:p w:rsidR="000708F8" w:rsidRDefault="000708F8"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Huyện yêu cầu các trường làm báo cáo văn thư, lưu trữ</w:t>
      </w:r>
    </w:p>
    <w:p w:rsidR="000708F8" w:rsidRDefault="000708F8"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Công tác thi đua khen thưởng: các danh hiệu thi đua cấp huyện</w:t>
      </w:r>
      <w:r w:rsidR="00C51314">
        <w:rPr>
          <w:rFonts w:ascii="Times New Roman" w:hAnsi="Times New Roman" w:cs="Times New Roman"/>
          <w:sz w:val="28"/>
          <w:szCs w:val="28"/>
        </w:rPr>
        <w:t xml:space="preserve"> bên nội vụ đã gửi đầy đủ về các trường; các đc GV, NV được bằng khen cần chú ý người nâng lương trước thời hạn cho người có kì hạn 6 tháng</w:t>
      </w:r>
      <w:r w:rsidR="004568F2">
        <w:rPr>
          <w:rFonts w:ascii="Times New Roman" w:hAnsi="Times New Roman" w:cs="Times New Roman"/>
          <w:sz w:val="28"/>
          <w:szCs w:val="28"/>
        </w:rPr>
        <w:t xml:space="preserve"> chú ý nâng kyg này hoặc kỳ sau cho đúng thời kỳ hạn của bằng khen, giấy khen.</w:t>
      </w:r>
    </w:p>
    <w:p w:rsidR="00B95A74" w:rsidRDefault="00B95A74"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Quản lý viên chức và HĐLĐ: thực hiện đúng chức năng nhiệm vụ của HT đối với việc nâng lương, cho nghỉ hưu</w:t>
      </w:r>
      <w:r w:rsidR="00EF7C76">
        <w:rPr>
          <w:rFonts w:ascii="Times New Roman" w:hAnsi="Times New Roman" w:cs="Times New Roman"/>
          <w:sz w:val="28"/>
          <w:szCs w:val="28"/>
        </w:rPr>
        <w:t>, nếu có vướng mắc phản hồi phòng Nội vụ.</w:t>
      </w:r>
    </w:p>
    <w:p w:rsidR="00EF7C76" w:rsidRDefault="00804C6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F7C76">
        <w:rPr>
          <w:rFonts w:ascii="Times New Roman" w:hAnsi="Times New Roman" w:cs="Times New Roman"/>
          <w:sz w:val="28"/>
          <w:szCs w:val="28"/>
        </w:rPr>
        <w:t xml:space="preserve"> Đánh giá hàng tháng: đánh giá</w:t>
      </w:r>
      <w:r w:rsidR="008A5E93">
        <w:rPr>
          <w:rFonts w:ascii="Times New Roman" w:hAnsi="Times New Roman" w:cs="Times New Roman"/>
          <w:sz w:val="28"/>
          <w:szCs w:val="28"/>
        </w:rPr>
        <w:t xml:space="preserve"> viên chức cần chú ý</w:t>
      </w:r>
    </w:p>
    <w:p w:rsidR="008A5E93" w:rsidRDefault="00804C6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A5E93">
        <w:rPr>
          <w:rFonts w:ascii="Times New Roman" w:hAnsi="Times New Roman" w:cs="Times New Roman"/>
          <w:sz w:val="28"/>
          <w:szCs w:val="28"/>
        </w:rPr>
        <w:t xml:space="preserve"> Chú ý: ĐVXS (nhưng viên chức lại không HTXS thì ĐV không được XS)</w:t>
      </w:r>
    </w:p>
    <w:p w:rsidR="00804C60" w:rsidRDefault="00804C6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đc HT chủ động báo cáo đề xuất với HU về việc bổ nhiệm, bổ nhiệm lại, Nghị định 115, những đơn vị có chức danh cần bổ nhiệm lại thì HT phải có báo cáo, tờ trình hoặc không bổ nhiệm lại được vì</w:t>
      </w:r>
    </w:p>
    <w:p w:rsidR="006E61B0" w:rsidRDefault="006E61B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 Đồng chí Yến phó phòng TC:</w:t>
      </w:r>
    </w:p>
    <w:p w:rsidR="006E61B0" w:rsidRDefault="006E61B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Ngân sách:</w:t>
      </w:r>
    </w:p>
    <w:p w:rsidR="006E61B0" w:rsidRDefault="006E61B0"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NQ 116 giao tự chủ TC theo</w:t>
      </w:r>
      <w:r w:rsidR="00052F29">
        <w:rPr>
          <w:rFonts w:ascii="Times New Roman" w:hAnsi="Times New Roman" w:cs="Times New Roman"/>
          <w:sz w:val="28"/>
          <w:szCs w:val="28"/>
        </w:rPr>
        <w:t xml:space="preserve"> NĐ; QĐ 4677 giao các trường triển khai thực hiện</w:t>
      </w:r>
    </w:p>
    <w:p w:rsidR="00052F29" w:rsidRDefault="00052F2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Yêu cầu các trường gửi CV diều chỉnh dự toán</w:t>
      </w:r>
    </w:p>
    <w:p w:rsidR="00052F29" w:rsidRDefault="00052F2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Trước 28/9 các trường gửi công văn và nộp về TC</w:t>
      </w:r>
    </w:p>
    <w:p w:rsidR="00052F29" w:rsidRDefault="00052F2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Tổng hợp nguồn kinh phí hỡ trợ</w:t>
      </w:r>
      <w:r w:rsidR="00745E31">
        <w:rPr>
          <w:rFonts w:ascii="Times New Roman" w:hAnsi="Times New Roman" w:cs="Times New Roman"/>
          <w:sz w:val="28"/>
          <w:szCs w:val="28"/>
        </w:rPr>
        <w:t xml:space="preserve"> nộp về TC, rà soát lại kinh phí được hỗ trợ theo NQQ 18 rồi gửi về phòng TC ngay.</w:t>
      </w:r>
    </w:p>
    <w:p w:rsidR="00745E31" w:rsidRDefault="00745E31"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Khẩn trương</w:t>
      </w:r>
      <w:r w:rsidR="00CA2E54">
        <w:rPr>
          <w:rFonts w:ascii="Times New Roman" w:hAnsi="Times New Roman" w:cs="Times New Roman"/>
          <w:sz w:val="28"/>
          <w:szCs w:val="28"/>
        </w:rPr>
        <w:t xml:space="preserve"> hoàn thiện hồ sơ thu chi về huyện</w:t>
      </w:r>
    </w:p>
    <w:p w:rsidR="00CA2E54" w:rsidRDefault="00CA2E54"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Mua sắm chi thường xuyên: chưa dảm bảo theo quy định về đấu thầu=&gt; kế toán nghiên cứu sâu hơn cac văn bản về đấu thầu</w:t>
      </w:r>
      <w:r w:rsidR="000E7514">
        <w:rPr>
          <w:rFonts w:ascii="Times New Roman" w:hAnsi="Times New Roman" w:cs="Times New Roman"/>
          <w:sz w:val="28"/>
          <w:szCs w:val="28"/>
        </w:rPr>
        <w:t xml:space="preserve">, NĐ </w:t>
      </w:r>
      <w:proofErr w:type="gramStart"/>
      <w:r w:rsidR="000E7514">
        <w:rPr>
          <w:rFonts w:ascii="Times New Roman" w:hAnsi="Times New Roman" w:cs="Times New Roman"/>
          <w:sz w:val="28"/>
          <w:szCs w:val="28"/>
        </w:rPr>
        <w:t>63,TT</w:t>
      </w:r>
      <w:proofErr w:type="gramEnd"/>
      <w:r w:rsidR="000E7514">
        <w:rPr>
          <w:rFonts w:ascii="Times New Roman" w:hAnsi="Times New Roman" w:cs="Times New Roman"/>
          <w:sz w:val="28"/>
          <w:szCs w:val="28"/>
        </w:rPr>
        <w:t>58 với những tài sản &lt; 50tr có thể mua sắm trực tiếp, với tài sản &gt;</w:t>
      </w:r>
      <w:r w:rsidR="004D5A27">
        <w:rPr>
          <w:rFonts w:ascii="Times New Roman" w:hAnsi="Times New Roman" w:cs="Times New Roman"/>
          <w:sz w:val="28"/>
          <w:szCs w:val="28"/>
        </w:rPr>
        <w:t xml:space="preserve"> 50tr phải đấu thầu (4 hình thức đấu thầu) chỉ định thầu,</w:t>
      </w:r>
    </w:p>
    <w:p w:rsidR="005E097C" w:rsidRDefault="005E097C"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Cải tạo sữa chữa: chủ động không chờ đợi, tuy nhiên phỉa chú ý</w:t>
      </w:r>
    </w:p>
    <w:p w:rsidR="005E097C" w:rsidRDefault="005E097C"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Dùng nguồn chi thường xuyên phải xin chủ trưởng Huyện có văn bản lúc đó mới thực hiện, phải có trong dự toán đầu năm.</w:t>
      </w:r>
    </w:p>
    <w:p w:rsidR="005E097C" w:rsidRDefault="005E097C"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Nếu dùng quỹ PT hoạt động sự nghiệp thỉ chủ đông cải</w:t>
      </w:r>
      <w:r w:rsidR="00F977A1">
        <w:rPr>
          <w:rFonts w:ascii="Times New Roman" w:hAnsi="Times New Roman" w:cs="Times New Roman"/>
          <w:sz w:val="28"/>
          <w:szCs w:val="28"/>
        </w:rPr>
        <w:t xml:space="preserve"> tạo sữa chữa hồ sơ phải theo TT 65, hồ sơ phải </w:t>
      </w:r>
      <w:r w:rsidR="008F07B4">
        <w:rPr>
          <w:rFonts w:ascii="Times New Roman" w:hAnsi="Times New Roman" w:cs="Times New Roman"/>
          <w:sz w:val="28"/>
          <w:szCs w:val="28"/>
        </w:rPr>
        <w:t>đ</w:t>
      </w:r>
      <w:r w:rsidR="00F977A1">
        <w:rPr>
          <w:rFonts w:ascii="Times New Roman" w:hAnsi="Times New Roman" w:cs="Times New Roman"/>
          <w:sz w:val="28"/>
          <w:szCs w:val="28"/>
        </w:rPr>
        <w:t>ảm bảo gửi về phòng TC thẩm định</w:t>
      </w:r>
      <w:r w:rsidR="008F07B4">
        <w:rPr>
          <w:rFonts w:ascii="Times New Roman" w:hAnsi="Times New Roman" w:cs="Times New Roman"/>
          <w:sz w:val="28"/>
          <w:szCs w:val="28"/>
        </w:rPr>
        <w:t>, phải hạch toán vào sổ sách kế toán</w:t>
      </w:r>
    </w:p>
    <w:p w:rsidR="008F07B4" w:rsidRDefault="008F07B4"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Công khai TC theo TT</w:t>
      </w:r>
    </w:p>
    <w:p w:rsidR="008F07B4" w:rsidRDefault="008F07B4"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Đoàn KT QCDC kiểm tra trọng tâm về công tác công khai và chủ yếu kiểm tra công khai TC =&gt; HT, KT làm ngay</w:t>
      </w:r>
    </w:p>
    <w:p w:rsidR="00471111" w:rsidRDefault="00471111"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Tài sản công:</w:t>
      </w:r>
    </w:p>
    <w:p w:rsidR="00471111" w:rsidRDefault="00471111"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-NQ 01 năm 2018 thanh lý do huyện quyết định: do đó cuối năm các trường rà soát kiểm tra hiện trạng những TS nào không sử dụng</w:t>
      </w:r>
      <w:r w:rsidR="008343D8">
        <w:rPr>
          <w:rFonts w:ascii="Times New Roman" w:hAnsi="Times New Roman" w:cs="Times New Roman"/>
          <w:sz w:val="28"/>
          <w:szCs w:val="28"/>
        </w:rPr>
        <w:t xml:space="preserve"> được lập danh sách giao bộ phận 1 cửa chờ huyện đi kiểm tra rồi mới thanh lý.</w:t>
      </w:r>
    </w:p>
    <w:p w:rsidR="008343D8" w:rsidRDefault="008343D8"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TS mà thuộc HT cho thanh lý phải ban hành QĐ thanh lý lưu hồ sơ, ghi gửi TS</w:t>
      </w:r>
      <w:r w:rsidR="003E1EEA">
        <w:rPr>
          <w:rFonts w:ascii="Times New Roman" w:hAnsi="Times New Roman" w:cs="Times New Roman"/>
          <w:sz w:val="28"/>
          <w:szCs w:val="28"/>
        </w:rPr>
        <w:t xml:space="preserve"> </w:t>
      </w:r>
      <w:proofErr w:type="gramStart"/>
      <w:r w:rsidR="003E1EEA">
        <w:rPr>
          <w:rFonts w:ascii="Times New Roman" w:hAnsi="Times New Roman" w:cs="Times New Roman"/>
          <w:sz w:val="28"/>
          <w:szCs w:val="28"/>
        </w:rPr>
        <w:t>( thanh</w:t>
      </w:r>
      <w:proofErr w:type="gramEnd"/>
      <w:r w:rsidR="003E1EEA">
        <w:rPr>
          <w:rFonts w:ascii="Times New Roman" w:hAnsi="Times New Roman" w:cs="Times New Roman"/>
          <w:sz w:val="28"/>
          <w:szCs w:val="28"/>
        </w:rPr>
        <w:t xml:space="preserve"> lý những TS đã hết thời gian khấu hao).</w:t>
      </w:r>
    </w:p>
    <w:p w:rsidR="003E1EEA" w:rsidRDefault="003E1EEA"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-HT, KT phải rà duyệt cẩn thận TS công không để lãng phí</w:t>
      </w:r>
    </w:p>
    <w:p w:rsidR="003E1EEA" w:rsidRDefault="003E1EEA"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Cập nhật chuẩn hóa dữ liệu TS công:</w:t>
      </w:r>
    </w:p>
    <w:p w:rsidR="003E1EEA" w:rsidRDefault="003E1EEA"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Thành phố yêu cầu các trường rà soát lại TS trên phần mềm xem đúng, đủ chưa=&gt;</w:t>
      </w:r>
      <w:r w:rsidR="00E16827">
        <w:rPr>
          <w:rFonts w:ascii="Times New Roman" w:hAnsi="Times New Roman" w:cs="Times New Roman"/>
          <w:sz w:val="28"/>
          <w:szCs w:val="28"/>
        </w:rPr>
        <w:t xml:space="preserve"> Mai KT, Liễu, Kim Nhung phải rà soát ngay để TP đồng bộ (đã đồng bộ không sửa được nữa) hạn đến 10/10 phải xong.</w:t>
      </w:r>
    </w:p>
    <w:p w:rsidR="00E16827" w:rsidRDefault="00E168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 Đồng chí Nguyễn Tiến Trung – trưởng phòng y tế</w:t>
      </w:r>
    </w:p>
    <w:p w:rsidR="00E16827" w:rsidRDefault="00E168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70F06">
        <w:rPr>
          <w:rFonts w:ascii="Times New Roman" w:hAnsi="Times New Roman" w:cs="Times New Roman"/>
          <w:sz w:val="28"/>
          <w:szCs w:val="28"/>
        </w:rPr>
        <w:t xml:space="preserve"> Đảm bảo bếp ăn tập thể trường học, ATTP</w:t>
      </w:r>
    </w:p>
    <w:p w:rsidR="00570F06" w:rsidRDefault="00570F06"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w:t>
      </w:r>
      <w:r w:rsidR="009D5056">
        <w:rPr>
          <w:rFonts w:ascii="Times New Roman" w:hAnsi="Times New Roman" w:cs="Times New Roman"/>
          <w:sz w:val="28"/>
          <w:szCs w:val="28"/>
        </w:rPr>
        <w:t>n nghiêm 2K: khẩu trang, khử khuẩn</w:t>
      </w:r>
    </w:p>
    <w:p w:rsidR="009D5056" w:rsidRDefault="009D5056"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Tiêm vacxin đầy đủ</w:t>
      </w:r>
    </w:p>
    <w:p w:rsidR="009D5056" w:rsidRDefault="009D5056"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Phòng chống sốt XH, tuyên truyền HS giữ về sinh cá nhân, diệt bọ gậy</w:t>
      </w:r>
    </w:p>
    <w:p w:rsidR="009D5056" w:rsidRDefault="009D5056"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 Đồng chí Hà</w:t>
      </w:r>
      <w:r w:rsidR="0034296B">
        <w:rPr>
          <w:rFonts w:ascii="Times New Roman" w:hAnsi="Times New Roman" w:cs="Times New Roman"/>
          <w:sz w:val="28"/>
          <w:szCs w:val="28"/>
        </w:rPr>
        <w:t xml:space="preserve"> – phó trưởng phòng kinh tế:</w:t>
      </w:r>
    </w:p>
    <w:p w:rsidR="0034296B" w:rsidRDefault="0034296B"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 Đồng chí Hưng – phó CT</w:t>
      </w:r>
    </w:p>
    <w:p w:rsidR="0034296B" w:rsidRDefault="0034296B"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Phát huy người đứng đầu=&gt; kéo theo mọi người làm việc tốt</w:t>
      </w:r>
    </w:p>
    <w:p w:rsidR="0034296B" w:rsidRDefault="0034296B"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XD môi trường làm việc chuyên nghiệp, từ phòng BV yêu cầu có trang phục đầy đủ, phòng BV phải như lễ tân của cơ quan.</w:t>
      </w:r>
    </w:p>
    <w:p w:rsidR="0034296B" w:rsidRDefault="0034296B"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Phải có nội quy, quy chế</w:t>
      </w:r>
      <w:r w:rsidR="00B61F27">
        <w:rPr>
          <w:rFonts w:ascii="Times New Roman" w:hAnsi="Times New Roman" w:cs="Times New Roman"/>
          <w:sz w:val="28"/>
          <w:szCs w:val="28"/>
        </w:rPr>
        <w:t xml:space="preserve"> BV phải có mẫu chung</w:t>
      </w:r>
    </w:p>
    <w:p w:rsidR="00B61F27" w:rsidRDefault="00B61F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Thái độ tác phong của BV khi tiếp dân phải xem xét và phải chu đáo</w:t>
      </w:r>
    </w:p>
    <w:p w:rsidR="00B61F27" w:rsidRDefault="00B61F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Làm việc phải công khai nhất là tài chính</w:t>
      </w:r>
    </w:p>
    <w:p w:rsidR="00B61F27" w:rsidRDefault="00B61F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nghiêm chỉ thị 08 của UBND huyện</w:t>
      </w:r>
    </w:p>
    <w:p w:rsidR="00B61F27" w:rsidRDefault="00B61F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Có giải pháp sáng tạo thực hiện chủ đề của năm học</w:t>
      </w:r>
    </w:p>
    <w:p w:rsidR="00B61F27" w:rsidRDefault="00B61F2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Đánh giá nâng cao chất lượng giảng dạy, đánh giá nâng cao CSVC=&gt; chủ động rà soát CSVC </w:t>
      </w:r>
      <w:r w:rsidR="002E7A5A">
        <w:rPr>
          <w:rFonts w:ascii="Times New Roman" w:hAnsi="Times New Roman" w:cs="Times New Roman"/>
          <w:sz w:val="28"/>
          <w:szCs w:val="28"/>
        </w:rPr>
        <w:t>có báo cáo kịp thời về PGD trong tháng 10.</w:t>
      </w:r>
    </w:p>
    <w:p w:rsidR="002F652A" w:rsidRDefault="008253F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Hoàn thiện kế hoạch XD trường CLC</w:t>
      </w:r>
    </w:p>
    <w:p w:rsidR="008253F7" w:rsidRDefault="008253F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HT: xây dựng đề án PT trường mình (CLPT)</w:t>
      </w:r>
    </w:p>
    <w:p w:rsidR="008253F7" w:rsidRDefault="008253F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Duy trì kỷ cương hành chính, định hướng dư luận PHHS</w:t>
      </w:r>
    </w:p>
    <w:p w:rsidR="008253F7" w:rsidRDefault="008253F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rà soát cây xanh</w:t>
      </w:r>
    </w:p>
    <w:p w:rsidR="008253F7" w:rsidRDefault="008253F7"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Duy trì trường học không có rác, nếu huyện kiểm tra các nhà trường có rác </w:t>
      </w:r>
      <w:r w:rsidR="005A72D2">
        <w:rPr>
          <w:rFonts w:ascii="Times New Roman" w:hAnsi="Times New Roman" w:cs="Times New Roman"/>
          <w:sz w:val="28"/>
          <w:szCs w:val="28"/>
        </w:rPr>
        <w:t>trừ điểm</w:t>
      </w:r>
      <w:r>
        <w:rPr>
          <w:rFonts w:ascii="Times New Roman" w:hAnsi="Times New Roman" w:cs="Times New Roman"/>
          <w:sz w:val="28"/>
          <w:szCs w:val="28"/>
        </w:rPr>
        <w:t xml:space="preserve"> Trưởng phòng PGD&amp;HT, theo đó</w:t>
      </w:r>
      <w:r w:rsidR="005A72D2">
        <w:rPr>
          <w:rFonts w:ascii="Times New Roman" w:hAnsi="Times New Roman" w:cs="Times New Roman"/>
          <w:sz w:val="28"/>
          <w:szCs w:val="28"/>
        </w:rPr>
        <w:t xml:space="preserve"> HT trừ điểm GVCN</w:t>
      </w:r>
    </w:p>
    <w:p w:rsidR="005A72D2" w:rsidRDefault="005A72D2"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Trường phải thoáng, sáng, sạch, thơm, đặc biệt khu vệ sinh</w:t>
      </w:r>
    </w:p>
    <w:p w:rsidR="005A72D2" w:rsidRDefault="005A72D2"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khoản thu chi phải thỏa thuận với CMHS</w:t>
      </w:r>
      <w:r w:rsidR="00377FFD">
        <w:rPr>
          <w:rFonts w:ascii="Times New Roman" w:hAnsi="Times New Roman" w:cs="Times New Roman"/>
          <w:sz w:val="28"/>
          <w:szCs w:val="28"/>
        </w:rPr>
        <w:t xml:space="preserve"> sao cho khéo léo và PHHS đồng thuận</w:t>
      </w:r>
    </w:p>
    <w:p w:rsidR="00377FFD" w:rsidRDefault="00377FF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Tài sản công: không được tự ý sửa chữa phải báo cáp PGD và phòng TC, không tự ý thay đổi thiết kế</w:t>
      </w:r>
    </w:p>
    <w:p w:rsidR="00377FFD" w:rsidRDefault="00377FF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DT-HT: không dạy thêm học thêm sai quy định</w:t>
      </w:r>
    </w:p>
    <w:p w:rsidR="00377FFD" w:rsidRDefault="00377FFD"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hoạt động NK, TDTT các nhà trường cần quan tâm hơn giờ TD giữa giờ, GVCN</w:t>
      </w:r>
      <w:r w:rsidR="00347039">
        <w:rPr>
          <w:rFonts w:ascii="Times New Roman" w:hAnsi="Times New Roman" w:cs="Times New Roman"/>
          <w:sz w:val="28"/>
          <w:szCs w:val="28"/>
        </w:rPr>
        <w:t xml:space="preserve"> phải xuống quản lý HS còn GVTD hướng dẫn HS tập =&gt; huyện đi kiểm tra sát sao.</w:t>
      </w:r>
    </w:p>
    <w:p w:rsidR="00347039" w:rsidRDefault="0034703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Đưa nội dung không DT-HT sai quy định vào nội dung họp chi bộ, họp HĐSP</w:t>
      </w:r>
    </w:p>
    <w:p w:rsidR="00347039" w:rsidRDefault="0034703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Khi phát sinh đơn thư thì bình tĩnh giải quyết, có tên tuổi mời gặp trao đổi giải thích, nặc danh công khai giải thích trước tập thể</w:t>
      </w:r>
    </w:p>
    <w:p w:rsidR="00347039" w:rsidRDefault="00347039" w:rsidP="0050417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Chăm lo đời sống GV</w:t>
      </w:r>
      <w:r w:rsidR="00684784">
        <w:rPr>
          <w:rFonts w:ascii="Times New Roman" w:hAnsi="Times New Roman" w:cs="Times New Roman"/>
          <w:sz w:val="28"/>
          <w:szCs w:val="28"/>
        </w:rPr>
        <w:t>, các phong trào ủng hộ</w:t>
      </w:r>
    </w:p>
    <w:p w:rsidR="00FF5F6C" w:rsidRDefault="00684784"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Khi tiếp xúc với báo chí phải mềm dẻo, nếu khó xử thì yêu cầu báo chí nói hôm nay các </w:t>
      </w:r>
      <w:r w:rsidR="00FF5F6C">
        <w:rPr>
          <w:rFonts w:ascii="Times New Roman" w:hAnsi="Times New Roman" w:cs="Times New Roman"/>
          <w:sz w:val="28"/>
          <w:szCs w:val="28"/>
        </w:rPr>
        <w:t>nghỉ ốm xin họ gạch đầu dòng mai chuẩn bị xong rồi trả lời không nên trả lời vội vàng, đồng thời báo cáo PGD</w:t>
      </w:r>
    </w:p>
    <w:p w:rsidR="00FF5F6C" w:rsidRDefault="00FF5F6C"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lại tiêu chí đánh giá thi đua</w:t>
      </w:r>
    </w:p>
    <w:p w:rsidR="00FF5F6C" w:rsidRDefault="00FF5F6C"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Tiêu chí thi đua theo vùng miền</w:t>
      </w:r>
    </w:p>
    <w:p w:rsidR="00FF5F6C" w:rsidRDefault="00FF5F6C"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66DE9">
        <w:rPr>
          <w:rFonts w:ascii="Times New Roman" w:hAnsi="Times New Roman" w:cs="Times New Roman"/>
          <w:sz w:val="28"/>
          <w:szCs w:val="28"/>
        </w:rPr>
        <w:t xml:space="preserve"> Tiêu chí chỉ tiêu thi đua: BGH có chỉ tiêu, GV có chỉ tiêu, BV có chỉ tiêu</w:t>
      </w:r>
    </w:p>
    <w:p w:rsidR="00066DE9" w:rsidRDefault="00066DE9"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Chế độ thông tin báo cáo: đúng đủ, kịp thời không chậm muộn</w:t>
      </w:r>
    </w:p>
    <w:p w:rsidR="00066DE9" w:rsidRDefault="00066DE9"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Các trường tốt, xấu sẽ gửi công khai nhóm zalo HT</w:t>
      </w:r>
      <w:r w:rsidR="00A12BE0">
        <w:rPr>
          <w:rFonts w:ascii="Times New Roman" w:hAnsi="Times New Roman" w:cs="Times New Roman"/>
          <w:sz w:val="28"/>
          <w:szCs w:val="28"/>
        </w:rPr>
        <w:t xml:space="preserve"> có cả lãnh đạo trong nhóm đó</w:t>
      </w:r>
    </w:p>
    <w:p w:rsidR="00A12BE0" w:rsidRDefault="00A12BE0"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Y tế: không giao biên chế</w:t>
      </w:r>
    </w:p>
    <w:p w:rsidR="00A12BE0" w:rsidRDefault="00A12BE0" w:rsidP="00FF5F6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-ATTP: huyện sẽ cung cấp cho các nhà trường bắt đầu từu năm học sau về nước uống, các trường không phải mua bình nước cho HS nữa.</w:t>
      </w:r>
    </w:p>
    <w:p w:rsidR="00A12BE0" w:rsidRDefault="00A12BE0" w:rsidP="00A12BE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Đảm bảo an ninh trước cổng trường đầu giờ và cuối giờ, làm công văn và nhờ xã và công an xã giúp trường để không bị ùn tắc GT.</w:t>
      </w:r>
    </w:p>
    <w:p w:rsidR="008A5E93" w:rsidRDefault="008A5E93" w:rsidP="00504170">
      <w:pPr>
        <w:spacing w:after="0" w:line="288" w:lineRule="auto"/>
        <w:ind w:firstLine="720"/>
        <w:jc w:val="both"/>
        <w:rPr>
          <w:rFonts w:ascii="Times New Roman" w:hAnsi="Times New Roman" w:cs="Times New Roman"/>
          <w:sz w:val="28"/>
          <w:szCs w:val="28"/>
        </w:rPr>
      </w:pP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52F29"/>
    <w:rsid w:val="00066DE9"/>
    <w:rsid w:val="000708F8"/>
    <w:rsid w:val="000E7514"/>
    <w:rsid w:val="001C79FA"/>
    <w:rsid w:val="00281754"/>
    <w:rsid w:val="002942D7"/>
    <w:rsid w:val="002E7A5A"/>
    <w:rsid w:val="002F652A"/>
    <w:rsid w:val="00311207"/>
    <w:rsid w:val="00311613"/>
    <w:rsid w:val="0034296B"/>
    <w:rsid w:val="00345F2E"/>
    <w:rsid w:val="00347039"/>
    <w:rsid w:val="00377FFD"/>
    <w:rsid w:val="003973B9"/>
    <w:rsid w:val="003C7F43"/>
    <w:rsid w:val="003E1EEA"/>
    <w:rsid w:val="004568F2"/>
    <w:rsid w:val="00471111"/>
    <w:rsid w:val="00473722"/>
    <w:rsid w:val="004A30A5"/>
    <w:rsid w:val="004B366D"/>
    <w:rsid w:val="004D5A27"/>
    <w:rsid w:val="00504170"/>
    <w:rsid w:val="0050619C"/>
    <w:rsid w:val="00570F06"/>
    <w:rsid w:val="00592071"/>
    <w:rsid w:val="005A72D2"/>
    <w:rsid w:val="005C62AC"/>
    <w:rsid w:val="005D08AC"/>
    <w:rsid w:val="005E097C"/>
    <w:rsid w:val="00601350"/>
    <w:rsid w:val="0062384F"/>
    <w:rsid w:val="00684784"/>
    <w:rsid w:val="006B4A61"/>
    <w:rsid w:val="006E61B0"/>
    <w:rsid w:val="00745E31"/>
    <w:rsid w:val="00804C60"/>
    <w:rsid w:val="008253F7"/>
    <w:rsid w:val="008343D8"/>
    <w:rsid w:val="00841678"/>
    <w:rsid w:val="008A5E93"/>
    <w:rsid w:val="008F07B4"/>
    <w:rsid w:val="008F3E30"/>
    <w:rsid w:val="00917771"/>
    <w:rsid w:val="0096604D"/>
    <w:rsid w:val="009D5056"/>
    <w:rsid w:val="009E3690"/>
    <w:rsid w:val="009F0F70"/>
    <w:rsid w:val="00A12BE0"/>
    <w:rsid w:val="00A1746D"/>
    <w:rsid w:val="00A83831"/>
    <w:rsid w:val="00AD19EE"/>
    <w:rsid w:val="00B61F27"/>
    <w:rsid w:val="00B8415E"/>
    <w:rsid w:val="00B95A74"/>
    <w:rsid w:val="00BA3228"/>
    <w:rsid w:val="00BC2CA9"/>
    <w:rsid w:val="00BE1D3E"/>
    <w:rsid w:val="00C03C4D"/>
    <w:rsid w:val="00C51314"/>
    <w:rsid w:val="00C52531"/>
    <w:rsid w:val="00CA2E54"/>
    <w:rsid w:val="00D65E6F"/>
    <w:rsid w:val="00DB3841"/>
    <w:rsid w:val="00DE454E"/>
    <w:rsid w:val="00E16827"/>
    <w:rsid w:val="00E51919"/>
    <w:rsid w:val="00E61541"/>
    <w:rsid w:val="00EC28B5"/>
    <w:rsid w:val="00EF7C76"/>
    <w:rsid w:val="00F76784"/>
    <w:rsid w:val="00F977A1"/>
    <w:rsid w:val="00FB743C"/>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8574"/>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26</cp:revision>
  <dcterms:created xsi:type="dcterms:W3CDTF">2022-09-07T01:43:00Z</dcterms:created>
  <dcterms:modified xsi:type="dcterms:W3CDTF">2022-09-29T07:29:00Z</dcterms:modified>
</cp:coreProperties>
</file>