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F50C98">
        <w:rPr>
          <w:i/>
          <w:sz w:val="28"/>
          <w:lang w:val="en-US"/>
        </w:rPr>
        <w:t>06</w:t>
      </w:r>
      <w:r w:rsidR="00F50C98">
        <w:rPr>
          <w:i/>
          <w:sz w:val="28"/>
        </w:rPr>
        <w:t xml:space="preserve"> tháng 2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FE2EA7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30/1/2023 đến ngày </w:t>
      </w:r>
      <w:r w:rsidR="0023311F">
        <w:rPr>
          <w:b/>
          <w:sz w:val="28"/>
        </w:rPr>
        <w:t>4</w:t>
      </w:r>
      <w:r>
        <w:rPr>
          <w:b/>
          <w:sz w:val="28"/>
        </w:rPr>
        <w:t>/2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50C98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06/2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FE2EA7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50C98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P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F50C98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50C98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F50C98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07/2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F50C98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08/2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FE2EA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F50C98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/2</w:t>
            </w:r>
          </w:p>
        </w:tc>
      </w:tr>
      <w:tr w:rsidR="009C518D" w:rsidTr="0023311F">
        <w:trPr>
          <w:cantSplit/>
          <w:trHeight w:val="526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F50C98">
              <w:rPr>
                <w:sz w:val="24"/>
                <w:lang w:val="en-US"/>
              </w:rPr>
              <w:t>.</w:t>
            </w:r>
          </w:p>
          <w:p w:rsidR="00F50C98" w:rsidRPr="00BA1FEB" w:rsidRDefault="00F50C98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Tự nhiên 2 tham gia HĐTN cùng HS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FE2EA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C33C41">
        <w:trPr>
          <w:trHeight w:val="49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FE2EA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50C98" w:rsidRPr="00BA1FEB" w:rsidRDefault="00F50C98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 Tự nhiên 2 tham gia HĐTN cùng HS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F50C98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23311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FE2EA7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130AA4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9E3ACC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F50C98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F50C98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50C98">
              <w:rPr>
                <w:sz w:val="24"/>
                <w:lang w:val="en-US"/>
              </w:rPr>
              <w:t>Khai mạc GVG cấp Huyện tại THCS Đại Áng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FE2EA7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33DB5"/>
    <w:rsid w:val="0084337A"/>
    <w:rsid w:val="00925985"/>
    <w:rsid w:val="00925CF0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F50C98"/>
    <w:rsid w:val="00FA033B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55F3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2023-02-06T01:00:00Z</dcterms:created>
  <dcterms:modified xsi:type="dcterms:W3CDTF">2023-02-06T01:00:00Z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