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C97" w:rsidRDefault="00032C97" w:rsidP="00032C97">
      <w:pPr>
        <w:spacing w:after="0" w:line="360" w:lineRule="auto"/>
        <w:jc w:val="center"/>
        <w:rPr>
          <w:rFonts w:ascii="Times New Roman" w:eastAsia="Calibri" w:hAnsi="Times New Roman" w:cs="Times New Roman"/>
          <w:b/>
          <w:i/>
          <w:sz w:val="28"/>
        </w:rPr>
      </w:pPr>
      <w:r w:rsidRPr="00032C97">
        <w:rPr>
          <w:rFonts w:ascii="Times New Roman" w:eastAsia="Calibri" w:hAnsi="Times New Roman" w:cs="Times New Roman"/>
          <w:b/>
          <w:i/>
          <w:sz w:val="28"/>
        </w:rPr>
        <w:t xml:space="preserve">CÔ NGUYỄN PHƯƠNG LAN – TỔ TRƯỞNG TỔ TỰ NHIÊN 1 </w:t>
      </w:r>
    </w:p>
    <w:p w:rsidR="00032C97" w:rsidRPr="00032C97" w:rsidRDefault="00032C97" w:rsidP="00032C97">
      <w:pPr>
        <w:spacing w:after="0" w:line="360" w:lineRule="auto"/>
        <w:jc w:val="center"/>
        <w:rPr>
          <w:rFonts w:ascii="Times New Roman" w:eastAsia="Calibri" w:hAnsi="Times New Roman" w:cs="Times New Roman"/>
          <w:b/>
          <w:i/>
          <w:sz w:val="28"/>
        </w:rPr>
      </w:pPr>
      <w:r w:rsidRPr="00032C97">
        <w:rPr>
          <w:rFonts w:ascii="Times New Roman" w:eastAsia="Calibri" w:hAnsi="Times New Roman" w:cs="Times New Roman"/>
          <w:b/>
          <w:i/>
          <w:sz w:val="28"/>
        </w:rPr>
        <w:t>– NGƯỜI THỔI HỒN CHO NHỮNG CON SỐ</w:t>
      </w:r>
      <w:bookmarkStart w:id="0" w:name="_GoBack"/>
      <w:bookmarkEnd w:id="0"/>
    </w:p>
    <w:p w:rsidR="005B1972" w:rsidRPr="005B1972" w:rsidRDefault="005B1972" w:rsidP="00280F4D">
      <w:pPr>
        <w:spacing w:after="0" w:line="360" w:lineRule="auto"/>
        <w:ind w:firstLine="2610"/>
        <w:jc w:val="both"/>
        <w:rPr>
          <w:rFonts w:ascii="Times New Roman" w:eastAsia="Calibri" w:hAnsi="Times New Roman" w:cs="Times New Roman"/>
          <w:i/>
          <w:sz w:val="28"/>
        </w:rPr>
      </w:pPr>
      <w:r w:rsidRPr="005B1972">
        <w:rPr>
          <w:rFonts w:ascii="Times New Roman" w:eastAsia="Calibri" w:hAnsi="Times New Roman" w:cs="Times New Roman"/>
          <w:i/>
          <w:sz w:val="28"/>
        </w:rPr>
        <w:t>“Có một nghề bụi phấn bám đầy tay</w:t>
      </w:r>
    </w:p>
    <w:p w:rsidR="005B1972" w:rsidRPr="005B1972" w:rsidRDefault="005B1972" w:rsidP="00280F4D">
      <w:pPr>
        <w:spacing w:after="0" w:line="360" w:lineRule="auto"/>
        <w:ind w:firstLine="2610"/>
        <w:jc w:val="both"/>
        <w:rPr>
          <w:rFonts w:ascii="Times New Roman" w:eastAsia="Calibri" w:hAnsi="Times New Roman" w:cs="Times New Roman"/>
          <w:i/>
          <w:sz w:val="28"/>
        </w:rPr>
      </w:pPr>
      <w:r w:rsidRPr="005B1972">
        <w:rPr>
          <w:rFonts w:ascii="Times New Roman" w:eastAsia="Calibri" w:hAnsi="Times New Roman" w:cs="Times New Roman"/>
          <w:i/>
          <w:sz w:val="28"/>
        </w:rPr>
        <w:t>Người ta bảo đó là nghề cao quý nhất,</w:t>
      </w:r>
    </w:p>
    <w:p w:rsidR="005B1972" w:rsidRPr="005B1972" w:rsidRDefault="005B1972" w:rsidP="00280F4D">
      <w:pPr>
        <w:spacing w:after="0" w:line="360" w:lineRule="auto"/>
        <w:ind w:firstLine="2610"/>
        <w:jc w:val="both"/>
        <w:rPr>
          <w:rFonts w:ascii="Times New Roman" w:eastAsia="Calibri" w:hAnsi="Times New Roman" w:cs="Times New Roman"/>
          <w:i/>
          <w:sz w:val="28"/>
        </w:rPr>
      </w:pPr>
      <w:r w:rsidRPr="005B1972">
        <w:rPr>
          <w:rFonts w:ascii="Times New Roman" w:eastAsia="Calibri" w:hAnsi="Times New Roman" w:cs="Times New Roman"/>
          <w:i/>
          <w:sz w:val="28"/>
        </w:rPr>
        <w:t>Có một nghề không trồng cây trên đất</w:t>
      </w:r>
    </w:p>
    <w:p w:rsidR="005B1972" w:rsidRPr="005B1972" w:rsidRDefault="005B1972" w:rsidP="00280F4D">
      <w:pPr>
        <w:spacing w:after="0" w:line="360" w:lineRule="auto"/>
        <w:ind w:firstLine="2610"/>
        <w:jc w:val="both"/>
        <w:rPr>
          <w:rFonts w:ascii="Times New Roman" w:eastAsia="Calibri" w:hAnsi="Times New Roman" w:cs="Times New Roman"/>
          <w:i/>
          <w:sz w:val="28"/>
        </w:rPr>
      </w:pPr>
      <w:r w:rsidRPr="005B1972">
        <w:rPr>
          <w:rFonts w:ascii="Times New Roman" w:eastAsia="Calibri" w:hAnsi="Times New Roman" w:cs="Times New Roman"/>
          <w:i/>
          <w:sz w:val="28"/>
        </w:rPr>
        <w:t>Mà dâng cho đời đầy trái ngọt hoa thơm.”</w:t>
      </w:r>
    </w:p>
    <w:p w:rsidR="005B1972" w:rsidRDefault="005B1972" w:rsidP="005B1972">
      <w:pPr>
        <w:spacing w:after="0" w:line="288" w:lineRule="auto"/>
        <w:ind w:firstLine="720"/>
        <w:jc w:val="both"/>
        <w:rPr>
          <w:rFonts w:ascii="Times New Roman" w:eastAsia="Calibri" w:hAnsi="Times New Roman" w:cs="Times New Roman"/>
          <w:sz w:val="28"/>
        </w:rPr>
      </w:pPr>
      <w:r w:rsidRPr="005B1972">
        <w:rPr>
          <w:rFonts w:ascii="Times New Roman" w:eastAsia="Calibri" w:hAnsi="Times New Roman" w:cs="Times New Roman"/>
          <w:sz w:val="28"/>
        </w:rPr>
        <w:t xml:space="preserve">Vâng! Đó chính là nghề giáo. Sinh thời, cố thủ tướng Phạm Văn Đồng đã từng nhấn mạnh vai trò của nghề dạy học – nghề cao quý nhất trong các nghề cao quý. Và làm nên sự cao quý của nghề giáo đấy chính là những người lái đò tri thức vừa có tài lại vừa có tâm đang ngày đêm ấp ủ, chắt chiu, nằm gai nếm mật, âm thầm cống hiến cho đời </w:t>
      </w:r>
      <w:r w:rsidRPr="005B1972">
        <w:rPr>
          <w:rFonts w:ascii="Times New Roman" w:eastAsia="Calibri" w:hAnsi="Times New Roman" w:cs="Times New Roman"/>
          <w:i/>
          <w:sz w:val="28"/>
        </w:rPr>
        <w:t>“ Những quả mát ngon lành”</w:t>
      </w:r>
      <w:r w:rsidRPr="005B1972">
        <w:rPr>
          <w:rFonts w:ascii="Times New Roman" w:eastAsia="Calibri" w:hAnsi="Times New Roman" w:cs="Times New Roman"/>
          <w:sz w:val="28"/>
        </w:rPr>
        <w:t xml:space="preserve"> – Những lứa học trò càng ngày càng chất lượng để góp phần xây dựng đất nước giàu mạ</w:t>
      </w:r>
      <w:r>
        <w:rPr>
          <w:rFonts w:ascii="Times New Roman" w:eastAsia="Calibri" w:hAnsi="Times New Roman" w:cs="Times New Roman"/>
          <w:sz w:val="28"/>
        </w:rPr>
        <w:t>nh. Trường THCS Vạn Phúc là một trong những ngôi trường có bề dày trong việc rèn luyện học sinh. Để làm nên thành công đó không thể không nhắc đến những đóng góp cao quý của cô giáo Nguyễn Phương Lan</w:t>
      </w:r>
      <w:r w:rsidR="00032C97">
        <w:rPr>
          <w:rFonts w:ascii="Times New Roman" w:eastAsia="Calibri" w:hAnsi="Times New Roman" w:cs="Times New Roman"/>
          <w:sz w:val="28"/>
        </w:rPr>
        <w:t>, giáo viên bộ môn Toán</w:t>
      </w:r>
      <w:r>
        <w:rPr>
          <w:rFonts w:ascii="Times New Roman" w:eastAsia="Calibri" w:hAnsi="Times New Roman" w:cs="Times New Roman"/>
          <w:sz w:val="28"/>
        </w:rPr>
        <w:t xml:space="preserve"> - tổ trưởng</w:t>
      </w:r>
      <w:r w:rsidR="00032C97">
        <w:rPr>
          <w:rFonts w:ascii="Times New Roman" w:eastAsia="Calibri" w:hAnsi="Times New Roman" w:cs="Times New Roman"/>
          <w:sz w:val="28"/>
        </w:rPr>
        <w:t xml:space="preserve"> Tổ tự nhiên 1</w:t>
      </w:r>
      <w:r>
        <w:rPr>
          <w:rFonts w:ascii="Times New Roman" w:eastAsia="Calibri" w:hAnsi="Times New Roman" w:cs="Times New Roman"/>
          <w:sz w:val="28"/>
        </w:rPr>
        <w:t xml:space="preserve">.  </w:t>
      </w:r>
    </w:p>
    <w:p w:rsidR="00606054" w:rsidRDefault="00606054" w:rsidP="00606054">
      <w:pPr>
        <w:spacing w:after="0" w:line="288" w:lineRule="auto"/>
        <w:jc w:val="both"/>
        <w:rPr>
          <w:rFonts w:ascii="Times New Roman" w:eastAsia="Calibri" w:hAnsi="Times New Roman" w:cs="Times New Roman"/>
          <w:sz w:val="28"/>
        </w:rPr>
      </w:pPr>
      <w:r>
        <w:rPr>
          <w:rFonts w:ascii="Times New Roman" w:eastAsia="Calibri" w:hAnsi="Times New Roman" w:cs="Times New Roman"/>
          <w:noProof/>
          <w:sz w:val="28"/>
        </w:rPr>
        <w:lastRenderedPageBreak/>
        <w:drawing>
          <wp:inline distT="0" distB="0" distL="0" distR="0">
            <wp:extent cx="5943600" cy="4695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4230080209821_1df3b3408a19b8da649902e3c16da3e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8240" cy="4699491"/>
                    </a:xfrm>
                    <a:prstGeom prst="rect">
                      <a:avLst/>
                    </a:prstGeom>
                  </pic:spPr>
                </pic:pic>
              </a:graphicData>
            </a:graphic>
          </wp:inline>
        </w:drawing>
      </w:r>
    </w:p>
    <w:p w:rsidR="005B1972" w:rsidRPr="005B1972" w:rsidRDefault="005B1972" w:rsidP="005B1972">
      <w:pPr>
        <w:spacing w:after="0" w:line="288" w:lineRule="auto"/>
        <w:ind w:firstLine="720"/>
        <w:jc w:val="both"/>
        <w:rPr>
          <w:rFonts w:ascii="Times New Roman" w:eastAsia="Calibri" w:hAnsi="Times New Roman" w:cs="Times New Roman"/>
          <w:b/>
          <w:i/>
          <w:sz w:val="28"/>
        </w:rPr>
      </w:pPr>
      <w:r w:rsidRPr="005B1972">
        <w:rPr>
          <w:rFonts w:ascii="Times New Roman" w:eastAsia="Calibri" w:hAnsi="Times New Roman" w:cs="Times New Roman"/>
          <w:b/>
          <w:i/>
          <w:sz w:val="28"/>
        </w:rPr>
        <w:t>Cô là một giáo viên giỏi chuyên môn, tận tâm, tận huyết với nghề</w:t>
      </w:r>
      <w:r>
        <w:rPr>
          <w:rFonts w:ascii="Times New Roman" w:eastAsia="Calibri" w:hAnsi="Times New Roman" w:cs="Times New Roman"/>
          <w:b/>
          <w:i/>
          <w:sz w:val="28"/>
        </w:rPr>
        <w:t xml:space="preserve"> </w:t>
      </w:r>
      <w:r w:rsidRPr="005B1972">
        <w:rPr>
          <w:rFonts w:ascii="Times New Roman" w:eastAsia="Calibri" w:hAnsi="Times New Roman" w:cs="Times New Roman"/>
          <w:sz w:val="28"/>
        </w:rPr>
        <w:t>– Người gieo hạt và đào tạo lớp thế hệ học trò khôn lớn, trưởng thành, đặc biệt với sự thành công trong công tác bồi dưỡng học sinh giỏ</w:t>
      </w:r>
      <w:r w:rsidR="003B01C7">
        <w:rPr>
          <w:rFonts w:ascii="Times New Roman" w:eastAsia="Calibri" w:hAnsi="Times New Roman" w:cs="Times New Roman"/>
          <w:sz w:val="28"/>
        </w:rPr>
        <w:t>i môn Toán</w:t>
      </w:r>
      <w:r w:rsidRPr="005B1972">
        <w:rPr>
          <w:rFonts w:ascii="Times New Roman" w:eastAsia="Calibri" w:hAnsi="Times New Roman" w:cs="Times New Roman"/>
          <w:sz w:val="28"/>
        </w:rPr>
        <w:t xml:space="preserve">. </w:t>
      </w:r>
    </w:p>
    <w:p w:rsidR="006355BF" w:rsidRDefault="005B1972" w:rsidP="006355BF">
      <w:pPr>
        <w:pStyle w:val="NoSpacing1"/>
        <w:spacing w:line="288" w:lineRule="auto"/>
        <w:ind w:firstLine="720"/>
        <w:jc w:val="both"/>
        <w:rPr>
          <w:rFonts w:eastAsia="Calibri" w:cs="Times New Roman"/>
        </w:rPr>
      </w:pPr>
      <w:r>
        <w:rPr>
          <w:rFonts w:eastAsia="Calibri" w:cs="Times New Roman"/>
        </w:rPr>
        <w:t>Cô sinh ngày 30/12/1979</w:t>
      </w:r>
      <w:r w:rsidRPr="005B1972">
        <w:rPr>
          <w:rFonts w:eastAsia="Calibri" w:cs="Times New Roman"/>
        </w:rPr>
        <w:t xml:space="preserve">. Sau khi tốt nghiệp, cô về công tác và gắn bó với Trường THCS Vạn Phúc đến nay. Thời gian dần trôi, cô chứng tỏ được năng lực của bản thân trước đồng nghiệp với nhiều thành tích nổi bật: </w:t>
      </w:r>
      <w:r w:rsidR="00606054">
        <w:rPr>
          <w:rFonts w:eastAsia="Calibri" w:cs="Times New Roman"/>
        </w:rPr>
        <w:t>Nhiều</w:t>
      </w:r>
      <w:r w:rsidRPr="005B1972">
        <w:rPr>
          <w:rFonts w:eastAsia="Calibri" w:cs="Times New Roman"/>
        </w:rPr>
        <w:t xml:space="preserve"> năm liên tục </w:t>
      </w:r>
      <w:r w:rsidR="00606054">
        <w:rPr>
          <w:rFonts w:eastAsia="Calibri" w:cs="Times New Roman"/>
        </w:rPr>
        <w:t xml:space="preserve">cô </w:t>
      </w:r>
      <w:r w:rsidRPr="005B1972">
        <w:rPr>
          <w:rFonts w:eastAsia="Calibri" w:cs="Times New Roman"/>
        </w:rPr>
        <w:t xml:space="preserve">là giáo viên giỏi cấp cơ sở với rất nhiều sáng kiến kinh nghiệm đạt loại A cấp huyện và nhiều năm </w:t>
      </w:r>
      <w:r w:rsidR="00422743">
        <w:rPr>
          <w:rFonts w:eastAsia="Calibri" w:cs="Times New Roman"/>
        </w:rPr>
        <w:t xml:space="preserve">đạt giải </w:t>
      </w:r>
      <w:r w:rsidRPr="005B1972">
        <w:rPr>
          <w:rFonts w:eastAsia="Calibri" w:cs="Times New Roman"/>
        </w:rPr>
        <w:t>cấp thành phố</w:t>
      </w:r>
      <w:r w:rsidR="00802ECC">
        <w:rPr>
          <w:rFonts w:eastAsia="Calibri" w:cs="Times New Roman"/>
        </w:rPr>
        <w:t xml:space="preserve">; </w:t>
      </w:r>
      <w:r w:rsidRPr="005B1972">
        <w:rPr>
          <w:rFonts w:eastAsia="Calibri" w:cs="Times New Roman"/>
        </w:rPr>
        <w:t>Tham dự giáo viên dạy giỏi cấp huyện đạt nhiều giải cao.</w:t>
      </w:r>
      <w:r w:rsidR="00802ECC">
        <w:rPr>
          <w:rFonts w:eastAsia="Calibri" w:cs="Times New Roman"/>
        </w:rPr>
        <w:t xml:space="preserve"> </w:t>
      </w:r>
      <w:r w:rsidR="00606054">
        <w:rPr>
          <w:rFonts w:eastAsia="Calibri" w:cs="Times New Roman"/>
        </w:rPr>
        <w:t xml:space="preserve">Kết quả bồi dưỡng HSNK và kết quả đấu trường Toán học cũng gặt hái rất nhiều thành công. Đặc biệt, những đóng góp của cô cũng đã nhận được sự khen ngợi và động viên của BGH nhà trường, Đảng ủy, UBND Xã – Huyện. </w:t>
      </w:r>
    </w:p>
    <w:p w:rsidR="006355BF" w:rsidRPr="006355BF" w:rsidRDefault="006355BF" w:rsidP="006355BF">
      <w:pPr>
        <w:pStyle w:val="NoSpacing1"/>
        <w:spacing w:line="288" w:lineRule="auto"/>
        <w:ind w:firstLine="720"/>
        <w:jc w:val="both"/>
        <w:rPr>
          <w:rFonts w:eastAsia="Calibri" w:cs="Times New Roman"/>
          <w:b/>
          <w:i/>
        </w:rPr>
      </w:pPr>
      <w:r w:rsidRPr="006355BF">
        <w:rPr>
          <w:rFonts w:eastAsia="Calibri" w:cs="Times New Roman"/>
          <w:b/>
          <w:i/>
        </w:rPr>
        <w:t>Một người đồng nghiệp sống chan hòa; một cô giáo luôn sát sao với học trò.</w:t>
      </w:r>
      <w:r>
        <w:rPr>
          <w:rFonts w:eastAsia="Calibri" w:cs="Times New Roman"/>
          <w:b/>
          <w:i/>
        </w:rPr>
        <w:t xml:space="preserve"> </w:t>
      </w:r>
      <w:r w:rsidRPr="006355BF">
        <w:rPr>
          <w:rFonts w:eastAsia="Calibri" w:cs="Times New Roman"/>
        </w:rPr>
        <w:t xml:space="preserve">Trong trường, cô không chỉ được đồng nghiệp mến phục về năng lực chuyên </w:t>
      </w:r>
      <w:r w:rsidRPr="006355BF">
        <w:rPr>
          <w:rFonts w:eastAsia="Calibri" w:cs="Times New Roman"/>
        </w:rPr>
        <w:lastRenderedPageBreak/>
        <w:t xml:space="preserve">môn mà còn được mọi người yêu quý bởi cách đối nhân xử thế. Cô luôn quan niệm </w:t>
      </w:r>
      <w:r w:rsidRPr="006355BF">
        <w:rPr>
          <w:rFonts w:eastAsia="Calibri" w:cs="Times New Roman"/>
          <w:i/>
        </w:rPr>
        <w:t xml:space="preserve">“sống là cho đi mà không cần nhận lại. Chỉ cần mọi người vui là cô vui”. </w:t>
      </w:r>
    </w:p>
    <w:p w:rsidR="006355BF" w:rsidRPr="006355BF" w:rsidRDefault="006355BF" w:rsidP="006355BF">
      <w:pPr>
        <w:spacing w:after="0" w:line="288" w:lineRule="auto"/>
        <w:ind w:firstLine="720"/>
        <w:jc w:val="both"/>
        <w:rPr>
          <w:rFonts w:ascii="Times New Roman" w:eastAsia="Calibri" w:hAnsi="Times New Roman" w:cs="Times New Roman"/>
          <w:sz w:val="28"/>
        </w:rPr>
      </w:pPr>
      <w:r w:rsidRPr="006355BF">
        <w:rPr>
          <w:rFonts w:ascii="Times New Roman" w:eastAsia="Calibri" w:hAnsi="Times New Roman" w:cs="Times New Roman"/>
          <w:sz w:val="28"/>
        </w:rPr>
        <w:t xml:space="preserve">Cô luôn quan tâm, hỏi han, chia sẻ, giúp đỡ đồng nghiệp nhất là mỗi khi có giáo viên trong tổ dạy chuyên đề hay thi giáo viên giỏi. </w:t>
      </w:r>
      <w:r w:rsidRPr="006355BF">
        <w:rPr>
          <w:rFonts w:ascii="Times New Roman" w:eastAsia="Calibri" w:hAnsi="Times New Roman" w:cs="Times New Roman"/>
          <w:i/>
          <w:noProof/>
          <w:sz w:val="28"/>
        </w:rPr>
        <w:drawing>
          <wp:anchor distT="0" distB="0" distL="114300" distR="114300" simplePos="0" relativeHeight="251659264" behindDoc="1" locked="0" layoutInCell="1" allowOverlap="1" wp14:anchorId="0B8071EE" wp14:editId="599F6C95">
            <wp:simplePos x="0" y="0"/>
            <wp:positionH relativeFrom="page">
              <wp:posOffset>2994978</wp:posOffset>
            </wp:positionH>
            <wp:positionV relativeFrom="paragraph">
              <wp:posOffset>2290762</wp:posOffset>
            </wp:positionV>
            <wp:extent cx="19248120" cy="7541895"/>
            <wp:effectExtent l="0" t="0" r="1905"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rot="16200000">
                      <a:off x="0" y="0"/>
                      <a:ext cx="19248120" cy="7541895"/>
                    </a:xfrm>
                    <a:prstGeom prst="rect">
                      <a:avLst/>
                    </a:prstGeom>
                  </pic:spPr>
                </pic:pic>
              </a:graphicData>
            </a:graphic>
          </wp:anchor>
        </w:drawing>
      </w:r>
      <w:r w:rsidRPr="006355BF">
        <w:rPr>
          <w:rFonts w:ascii="Times New Roman" w:eastAsia="Calibri" w:hAnsi="Times New Roman" w:cs="Times New Roman"/>
          <w:sz w:val="28"/>
        </w:rPr>
        <w:t>Ngoài ra, cô còn là một giáo viên chủ nhiệm rất sát sao với học trò</w:t>
      </w:r>
      <w:r>
        <w:rPr>
          <w:rFonts w:ascii="Times New Roman" w:eastAsia="Calibri" w:hAnsi="Times New Roman" w:cs="Times New Roman"/>
          <w:sz w:val="28"/>
        </w:rPr>
        <w:t>.</w:t>
      </w:r>
    </w:p>
    <w:p w:rsidR="006355BF" w:rsidRPr="006355BF" w:rsidRDefault="006355BF" w:rsidP="006355BF">
      <w:pPr>
        <w:spacing w:after="0" w:line="288" w:lineRule="auto"/>
        <w:ind w:firstLine="720"/>
        <w:jc w:val="both"/>
        <w:rPr>
          <w:rFonts w:ascii="Times New Roman" w:eastAsia="Calibri" w:hAnsi="Times New Roman" w:cs="Times New Roman"/>
          <w:b/>
          <w:sz w:val="28"/>
        </w:rPr>
      </w:pPr>
      <w:r w:rsidRPr="006355BF">
        <w:rPr>
          <w:rFonts w:ascii="Times New Roman" w:eastAsia="Calibri" w:hAnsi="Times New Roman" w:cs="Times New Roman"/>
          <w:b/>
          <w:sz w:val="28"/>
        </w:rPr>
        <w:t>Một nàng dâu hiếu thảo, một người vợ đảm đang, một người mẹ hết lòng vì các con.</w:t>
      </w:r>
      <w:r>
        <w:rPr>
          <w:rFonts w:ascii="Times New Roman" w:eastAsia="Calibri" w:hAnsi="Times New Roman" w:cs="Times New Roman"/>
          <w:b/>
          <w:sz w:val="28"/>
        </w:rPr>
        <w:t xml:space="preserve"> </w:t>
      </w:r>
      <w:r w:rsidRPr="006355BF">
        <w:rPr>
          <w:rFonts w:ascii="Times New Roman" w:eastAsia="Calibri" w:hAnsi="Times New Roman" w:cs="Times New Roman"/>
          <w:sz w:val="28"/>
        </w:rPr>
        <w:t xml:space="preserve">Công việc trường lớp bận rộn, ngốn nhiều công sức của cô nhưng cô vẫn không quên vun vén cho gia đình nhỏ của mình. </w:t>
      </w:r>
    </w:p>
    <w:p w:rsidR="00606054" w:rsidRPr="00802ECC" w:rsidRDefault="006355BF" w:rsidP="006355BF">
      <w:pPr>
        <w:spacing w:after="0" w:line="360" w:lineRule="auto"/>
        <w:ind w:firstLine="720"/>
        <w:jc w:val="both"/>
        <w:rPr>
          <w:rFonts w:ascii="Times New Roman" w:eastAsia="Calibri" w:hAnsi="Times New Roman" w:cs="Times New Roman"/>
          <w:sz w:val="28"/>
        </w:rPr>
      </w:pPr>
      <w:r w:rsidRPr="006355BF">
        <w:rPr>
          <w:rFonts w:ascii="Times New Roman" w:eastAsia="Calibri" w:hAnsi="Times New Roman" w:cs="Times New Roman"/>
          <w:sz w:val="28"/>
        </w:rPr>
        <w:t xml:space="preserve">Với lòng say mê nhiệt tình, sự nỗ lực phấn đấu không mệt mỏi, tinh thần trách nhiệm cao và đặc biệt là lòng tận tâm, nhiệt huyết với sự nghiệp “trồng người” cô xứng đáng là </w:t>
      </w:r>
      <w:r>
        <w:rPr>
          <w:rFonts w:ascii="Times New Roman" w:eastAsia="Calibri" w:hAnsi="Times New Roman" w:cs="Times New Roman"/>
          <w:sz w:val="28"/>
        </w:rPr>
        <w:t xml:space="preserve">tấm </w:t>
      </w:r>
      <w:r w:rsidRPr="006355BF">
        <w:rPr>
          <w:rFonts w:ascii="Times New Roman" w:eastAsia="Calibri" w:hAnsi="Times New Roman" w:cs="Times New Roman"/>
          <w:sz w:val="28"/>
        </w:rPr>
        <w:t>gương sáng để các giáo viên, họ</w:t>
      </w:r>
      <w:r>
        <w:rPr>
          <w:rFonts w:ascii="Times New Roman" w:eastAsia="Calibri" w:hAnsi="Times New Roman" w:cs="Times New Roman"/>
          <w:sz w:val="28"/>
        </w:rPr>
        <w:t>c sinh noi theo.</w:t>
      </w:r>
    </w:p>
    <w:sectPr w:rsidR="00606054" w:rsidRPr="00802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72"/>
    <w:rsid w:val="00032C97"/>
    <w:rsid w:val="00280F4D"/>
    <w:rsid w:val="003B01C7"/>
    <w:rsid w:val="00422743"/>
    <w:rsid w:val="005B1972"/>
    <w:rsid w:val="00606054"/>
    <w:rsid w:val="006355BF"/>
    <w:rsid w:val="00802ECC"/>
    <w:rsid w:val="00FA4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EE4E"/>
  <w15:chartTrackingRefBased/>
  <w15:docId w15:val="{417A24D0-BF6B-46B2-99A6-85E7452E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next w:val="NoSpacing"/>
    <w:uiPriority w:val="1"/>
    <w:qFormat/>
    <w:rsid w:val="006355BF"/>
    <w:pPr>
      <w:spacing w:after="0" w:line="240" w:lineRule="auto"/>
    </w:pPr>
    <w:rPr>
      <w:rFonts w:ascii="Times New Roman" w:hAnsi="Times New Roman"/>
      <w:sz w:val="28"/>
    </w:rPr>
  </w:style>
  <w:style w:type="paragraph" w:styleId="NoSpacing">
    <w:name w:val="No Spacing"/>
    <w:uiPriority w:val="1"/>
    <w:qFormat/>
    <w:rsid w:val="006355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2023-04-03T04:19:00Z</dcterms:created>
  <dcterms:modified xsi:type="dcterms:W3CDTF">2023-04-05T03:49:00Z</dcterms:modified>
</cp:coreProperties>
</file>