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19" w:rsidRPr="0076339E" w:rsidRDefault="00E8487A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6B5AAB" wp14:editId="3B309FF7">
            <wp:extent cx="2882189" cy="3533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0599" cy="35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EF" w:rsidRPr="0076339E" w:rsidRDefault="001A0AEF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3EBA" w:rsidRPr="0076339E">
        <w:rPr>
          <w:rFonts w:ascii="Times New Roman" w:hAnsi="Times New Roman" w:cs="Times New Roman"/>
          <w:sz w:val="28"/>
          <w:szCs w:val="28"/>
        </w:rPr>
        <w:t xml:space="preserve"> 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THPT</w:t>
      </w:r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>,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>.</w:t>
      </w:r>
    </w:p>
    <w:p w:rsidR="001B1E13" w:rsidRPr="003C3782" w:rsidRDefault="001A0AEF" w:rsidP="001B1E13">
      <w:pPr>
        <w:jc w:val="both"/>
        <w:rPr>
          <w:rFonts w:ascii="Times New Roman" w:hAnsi="Times New Roman" w:cs="Times New Roman"/>
          <w:sz w:val="28"/>
          <w:szCs w:val="28"/>
        </w:rPr>
      </w:pPr>
      <w:r w:rsidRPr="0076339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87A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="00E8487A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E8487A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</w:t>
      </w:r>
      <w:r w:rsidR="00E8487A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E8487A">
        <w:rPr>
          <w:rFonts w:ascii="Times New Roman" w:hAnsi="Times New Roman" w:cs="Times New Roman"/>
          <w:sz w:val="28"/>
          <w:szCs w:val="28"/>
        </w:rPr>
        <w:t xml:space="preserve"> 9A6</w:t>
      </w:r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r w:rsidR="00E8487A">
        <w:rPr>
          <w:rFonts w:ascii="Times New Roman" w:hAnsi="Times New Roman" w:cs="Times New Roman"/>
          <w:sz w:val="28"/>
          <w:szCs w:val="28"/>
        </w:rPr>
        <w:t>39</w:t>
      </w:r>
      <w:r w:rsidR="008B1187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ngoặt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E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46EA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Để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đạt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được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mơ</w:t>
      </w:r>
      <w:proofErr w:type="spellEnd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vào</w:t>
      </w:r>
      <w:proofErr w:type="spellEnd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ngôi</w:t>
      </w:r>
      <w:proofErr w:type="spellEnd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trường</w:t>
      </w:r>
      <w:proofErr w:type="spellEnd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THPT</w:t>
      </w:r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Hằng</w:t>
      </w:r>
      <w:proofErr w:type="spellEnd"/>
      <w:r w:rsidR="00046EA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không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ngừng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cố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gắng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hỏi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trau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dồi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kiến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thức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thành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công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đầ</w:t>
      </w:r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u</w:t>
      </w:r>
      <w:proofErr w:type="spellEnd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-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thủ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khoa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của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lớp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đã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tiếp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thêm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động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lực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để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tự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tin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vững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trên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con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đường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tập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chinh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phục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mơ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r w:rsidR="00746241">
        <w:rPr>
          <w:rFonts w:ascii="Times New Roman" w:hAnsi="Times New Roman" w:cs="Times New Roman"/>
          <w:sz w:val="28"/>
          <w:szCs w:val="28"/>
        </w:rPr>
        <w:t xml:space="preserve">Minh </w:t>
      </w:r>
      <w:proofErr w:type="spellStart"/>
      <w:r w:rsidR="00746241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muố</w:t>
      </w:r>
      <w:r w:rsidR="0074624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46241">
        <w:rPr>
          <w:rFonts w:ascii="Times New Roman" w:hAnsi="Times New Roman" w:cs="Times New Roman"/>
          <w:sz w:val="28"/>
          <w:szCs w:val="28"/>
        </w:rPr>
        <w:t>!</w:t>
      </w:r>
    </w:p>
    <w:p w:rsidR="0076339E" w:rsidRPr="001B1E13" w:rsidRDefault="0076339E" w:rsidP="0076339E">
      <w:pPr>
        <w:spacing w:line="276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477C4" w:rsidRPr="0076339E" w:rsidRDefault="00046EA0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77C4" w:rsidRPr="0076339E" w:rsidSect="001A0AEF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19"/>
    <w:rsid w:val="00046EA0"/>
    <w:rsid w:val="000B3EBA"/>
    <w:rsid w:val="001A0AEF"/>
    <w:rsid w:val="001B1E13"/>
    <w:rsid w:val="002C7A5B"/>
    <w:rsid w:val="003211C8"/>
    <w:rsid w:val="003C3782"/>
    <w:rsid w:val="006529E4"/>
    <w:rsid w:val="00746241"/>
    <w:rsid w:val="0076339E"/>
    <w:rsid w:val="00807476"/>
    <w:rsid w:val="008B1187"/>
    <w:rsid w:val="00910519"/>
    <w:rsid w:val="00A13228"/>
    <w:rsid w:val="00AD025C"/>
    <w:rsid w:val="00AE406B"/>
    <w:rsid w:val="00E8487A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8E9A"/>
  <w15:chartTrackingRefBased/>
  <w15:docId w15:val="{E3467ED8-EE2C-4F5C-8AE4-96DF8FE7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GV</cp:lastModifiedBy>
  <cp:revision>4</cp:revision>
  <dcterms:created xsi:type="dcterms:W3CDTF">2023-04-01T03:45:00Z</dcterms:created>
  <dcterms:modified xsi:type="dcterms:W3CDTF">2023-04-04T00:47:00Z</dcterms:modified>
</cp:coreProperties>
</file>