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7C4" w:rsidRDefault="007C3D18" w:rsidP="008C7F98">
      <w:pPr>
        <w:spacing w:after="0" w:line="276" w:lineRule="auto"/>
        <w:rPr>
          <w:rFonts w:ascii="Times New Roman" w:hAnsi="Times New Roman" w:cs="Times New Roman"/>
          <w:sz w:val="28"/>
          <w:szCs w:val="28"/>
        </w:rPr>
      </w:pPr>
      <w:r w:rsidRPr="007C3D18">
        <w:rPr>
          <w:rFonts w:ascii="Times New Roman" w:hAnsi="Times New Roman" w:cs="Times New Roman"/>
          <w:noProof/>
          <w:sz w:val="28"/>
          <w:szCs w:val="28"/>
        </w:rPr>
        <w:drawing>
          <wp:inline distT="0" distB="0" distL="0" distR="0" wp14:anchorId="4502020A" wp14:editId="7915217B">
            <wp:extent cx="1292860" cy="1343770"/>
            <wp:effectExtent l="0" t="0" r="254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 GO THU NHỎ.jpg"/>
                    <pic:cNvPicPr/>
                  </pic:nvPicPr>
                  <pic:blipFill>
                    <a:blip r:embed="rId4" cstate="print">
                      <a:extLst>
                        <a:ext uri="{28A0092B-C50C-407E-A947-70E740481C1C}">
                          <a14:useLocalDpi xmlns:a14="http://schemas.microsoft.com/office/drawing/2010/main" val="0"/>
                        </a:ext>
                      </a:extLst>
                    </a:blip>
                    <a:stretch>
                      <a:fillRect/>
                    </a:stretch>
                  </pic:blipFill>
                  <pic:spPr>
                    <a:xfrm rot="10800000" flipH="1" flipV="1">
                      <a:off x="0" y="0"/>
                      <a:ext cx="1302567" cy="1353859"/>
                    </a:xfrm>
                    <a:prstGeom prst="rect">
                      <a:avLst/>
                    </a:prstGeom>
                  </pic:spPr>
                </pic:pic>
              </a:graphicData>
            </a:graphic>
          </wp:inline>
        </w:drawing>
      </w:r>
    </w:p>
    <w:p w:rsidR="007C3D18" w:rsidRDefault="007C3D18" w:rsidP="008C7F98">
      <w:pPr>
        <w:spacing w:after="0" w:line="276" w:lineRule="auto"/>
        <w:rPr>
          <w:rFonts w:ascii="Times New Roman" w:hAnsi="Times New Roman" w:cs="Times New Roman"/>
          <w:b/>
          <w:color w:val="002060"/>
          <w:sz w:val="28"/>
        </w:rPr>
      </w:pPr>
      <w:r>
        <w:rPr>
          <w:rFonts w:ascii="Times New Roman" w:hAnsi="Times New Roman" w:cs="Times New Roman"/>
          <w:b/>
          <w:color w:val="002060"/>
          <w:sz w:val="28"/>
        </w:rPr>
        <w:t xml:space="preserve">     196</w:t>
      </w:r>
      <w:r w:rsidRPr="00357332">
        <w:rPr>
          <w:rFonts w:ascii="Times New Roman" w:hAnsi="Times New Roman" w:cs="Times New Roman"/>
          <w:b/>
          <w:color w:val="002060"/>
          <w:sz w:val="28"/>
        </w:rPr>
        <w:t>2 – 2023</w:t>
      </w:r>
    </w:p>
    <w:p w:rsidR="007C3D18" w:rsidRPr="00357332" w:rsidRDefault="007C3D18" w:rsidP="008C7F98">
      <w:pPr>
        <w:spacing w:after="0" w:line="276" w:lineRule="auto"/>
        <w:jc w:val="center"/>
        <w:rPr>
          <w:rFonts w:ascii="Times New Roman" w:hAnsi="Times New Roman" w:cs="Times New Roman"/>
          <w:b/>
          <w:color w:val="FF0000"/>
          <w:sz w:val="36"/>
          <w:szCs w:val="36"/>
        </w:rPr>
      </w:pPr>
      <w:r w:rsidRPr="00357332">
        <w:rPr>
          <w:rFonts w:ascii="Times New Roman" w:hAnsi="Times New Roman" w:cs="Times New Roman"/>
          <w:b/>
          <w:color w:val="FF0000"/>
          <w:sz w:val="36"/>
          <w:szCs w:val="36"/>
        </w:rPr>
        <w:t>TRƯỜNG TRUNG HỌC CƠ SỞ VẠN PHÚC</w:t>
      </w:r>
    </w:p>
    <w:p w:rsidR="007C3D18" w:rsidRPr="00357332" w:rsidRDefault="007C3D18" w:rsidP="008C7F98">
      <w:pPr>
        <w:spacing w:after="0" w:line="276" w:lineRule="auto"/>
        <w:jc w:val="center"/>
        <w:rPr>
          <w:rFonts w:ascii="Times New Roman" w:hAnsi="Times New Roman" w:cs="Times New Roman"/>
          <w:b/>
          <w:color w:val="FF0000"/>
          <w:sz w:val="36"/>
          <w:szCs w:val="36"/>
        </w:rPr>
      </w:pPr>
      <w:r w:rsidRPr="00357332">
        <w:rPr>
          <w:rFonts w:ascii="Times New Roman" w:hAnsi="Times New Roman" w:cs="Times New Roman"/>
          <w:b/>
          <w:i/>
          <w:color w:val="7030A0"/>
          <w:sz w:val="36"/>
          <w:szCs w:val="36"/>
        </w:rPr>
        <w:t>61 năm xây dựng và trưởng thành</w:t>
      </w:r>
      <w:r w:rsidRPr="00357332">
        <w:rPr>
          <w:rFonts w:ascii="Times New Roman" w:hAnsi="Times New Roman" w:cs="Times New Roman"/>
          <w:b/>
          <w:color w:val="7030A0"/>
          <w:sz w:val="36"/>
          <w:szCs w:val="36"/>
        </w:rPr>
        <w:t>.</w:t>
      </w:r>
    </w:p>
    <w:p w:rsidR="007C3D18" w:rsidRDefault="00C95C00" w:rsidP="008C7F98">
      <w:pPr>
        <w:spacing w:after="0" w:line="276" w:lineRule="auto"/>
        <w:rPr>
          <w:rFonts w:ascii="Times New Roman" w:hAnsi="Times New Roman" w:cs="Times New Roman"/>
          <w:sz w:val="28"/>
          <w:szCs w:val="28"/>
        </w:rPr>
      </w:pPr>
      <w:r>
        <w:rPr>
          <w:noProof/>
        </w:rPr>
        <w:drawing>
          <wp:inline distT="0" distB="0" distL="0" distR="0" wp14:anchorId="579E9480" wp14:editId="4AF2524B">
            <wp:extent cx="5836920" cy="38881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40361" cy="3890480"/>
                    </a:xfrm>
                    <a:prstGeom prst="rect">
                      <a:avLst/>
                    </a:prstGeom>
                  </pic:spPr>
                </pic:pic>
              </a:graphicData>
            </a:graphic>
          </wp:inline>
        </w:drawing>
      </w:r>
    </w:p>
    <w:p w:rsidR="000E0DBE" w:rsidRDefault="00DE7758" w:rsidP="000E0DBE">
      <w:pPr>
        <w:spacing w:after="0" w:line="276" w:lineRule="auto"/>
        <w:jc w:val="center"/>
        <w:rPr>
          <w:rFonts w:ascii="Times New Roman" w:hAnsi="Times New Roman" w:cs="Times New Roman"/>
          <w:i/>
          <w:sz w:val="28"/>
          <w:szCs w:val="28"/>
        </w:rPr>
      </w:pPr>
      <w:r>
        <w:rPr>
          <w:rFonts w:ascii="Times New Roman" w:hAnsi="Times New Roman" w:cs="Times New Roman"/>
          <w:sz w:val="28"/>
          <w:szCs w:val="28"/>
        </w:rPr>
        <w:t xml:space="preserve">        </w:t>
      </w:r>
      <w:r w:rsidR="000E0DBE">
        <w:rPr>
          <w:rFonts w:ascii="Times New Roman" w:hAnsi="Times New Roman" w:cs="Times New Roman"/>
          <w:i/>
          <w:sz w:val="28"/>
          <w:szCs w:val="28"/>
        </w:rPr>
        <w:t>Cán bộ huyện và xã</w:t>
      </w:r>
      <w:r w:rsidR="000E0DBE" w:rsidRPr="00DE7758">
        <w:rPr>
          <w:rFonts w:ascii="Times New Roman" w:hAnsi="Times New Roman" w:cs="Times New Roman"/>
          <w:i/>
          <w:sz w:val="28"/>
          <w:szCs w:val="28"/>
        </w:rPr>
        <w:t xml:space="preserve"> </w:t>
      </w:r>
      <w:r w:rsidR="000E0DBE">
        <w:rPr>
          <w:rFonts w:ascii="Times New Roman" w:hAnsi="Times New Roman" w:cs="Times New Roman"/>
          <w:i/>
          <w:sz w:val="28"/>
          <w:szCs w:val="28"/>
        </w:rPr>
        <w:t xml:space="preserve">cùng đại diện cha mẹ học sinh chụp ảnh kỉ niệm cùng </w:t>
      </w:r>
    </w:p>
    <w:p w:rsidR="000E0DBE" w:rsidRPr="00DE7758" w:rsidRDefault="000E0DBE" w:rsidP="000E0DBE">
      <w:pPr>
        <w:spacing w:after="0" w:line="276" w:lineRule="auto"/>
        <w:jc w:val="center"/>
        <w:rPr>
          <w:rFonts w:ascii="Times New Roman" w:hAnsi="Times New Roman" w:cs="Times New Roman"/>
          <w:i/>
          <w:sz w:val="28"/>
          <w:szCs w:val="28"/>
        </w:rPr>
      </w:pPr>
      <w:r>
        <w:rPr>
          <w:rFonts w:ascii="Times New Roman" w:hAnsi="Times New Roman" w:cs="Times New Roman"/>
          <w:i/>
          <w:sz w:val="28"/>
          <w:szCs w:val="28"/>
        </w:rPr>
        <w:t xml:space="preserve">nhà trường nhân dịp lễ khai giảng </w:t>
      </w:r>
      <w:r w:rsidRPr="00DE7758">
        <w:rPr>
          <w:rFonts w:ascii="Times New Roman" w:hAnsi="Times New Roman" w:cs="Times New Roman"/>
          <w:i/>
          <w:sz w:val="28"/>
          <w:szCs w:val="28"/>
        </w:rPr>
        <w:t>năm học 2022-2023</w:t>
      </w:r>
    </w:p>
    <w:p w:rsidR="000E0DBE" w:rsidRDefault="000E0DBE" w:rsidP="000E0DBE">
      <w:pPr>
        <w:spacing w:after="0" w:line="276" w:lineRule="auto"/>
        <w:jc w:val="both"/>
        <w:rPr>
          <w:rFonts w:ascii="Times New Roman" w:hAnsi="Times New Roman"/>
          <w:b/>
          <w:sz w:val="28"/>
          <w:szCs w:val="28"/>
        </w:rPr>
      </w:pPr>
      <w:r>
        <w:rPr>
          <w:rFonts w:ascii="Times New Roman" w:hAnsi="Times New Roman"/>
          <w:b/>
          <w:sz w:val="28"/>
          <w:szCs w:val="28"/>
        </w:rPr>
        <w:t xml:space="preserve">           </w:t>
      </w:r>
    </w:p>
    <w:p w:rsidR="00DE7758" w:rsidRDefault="00FD0C9E" w:rsidP="000E0DBE">
      <w:pPr>
        <w:spacing w:after="0" w:line="276" w:lineRule="auto"/>
        <w:rPr>
          <w:rFonts w:ascii="Times New Roman" w:hAnsi="Times New Roman"/>
          <w:b/>
          <w:sz w:val="28"/>
          <w:szCs w:val="28"/>
        </w:rPr>
      </w:pPr>
      <w:r>
        <w:rPr>
          <w:rFonts w:ascii="Times New Roman" w:hAnsi="Times New Roman"/>
          <w:b/>
          <w:sz w:val="28"/>
          <w:szCs w:val="28"/>
        </w:rPr>
        <w:t xml:space="preserve">           </w:t>
      </w:r>
    </w:p>
    <w:p w:rsidR="00DE7758" w:rsidRDefault="00DE7758">
      <w:pPr>
        <w:rPr>
          <w:rFonts w:ascii="Times New Roman" w:hAnsi="Times New Roman"/>
          <w:b/>
          <w:sz w:val="28"/>
          <w:szCs w:val="28"/>
        </w:rPr>
      </w:pPr>
      <w:r>
        <w:rPr>
          <w:rFonts w:ascii="Times New Roman" w:hAnsi="Times New Roman"/>
          <w:b/>
          <w:sz w:val="28"/>
          <w:szCs w:val="28"/>
        </w:rPr>
        <w:br w:type="page"/>
      </w:r>
      <w:bookmarkStart w:id="0" w:name="_GoBack"/>
      <w:bookmarkEnd w:id="0"/>
    </w:p>
    <w:p w:rsidR="00DE7758" w:rsidRDefault="00DE7758" w:rsidP="00DE7758">
      <w:pPr>
        <w:spacing w:after="0"/>
        <w:jc w:val="center"/>
        <w:rPr>
          <w:rFonts w:ascii="Times New Roman" w:hAnsi="Times New Roman" w:cs="Times New Roman"/>
          <w:b/>
          <w:color w:val="FF0000"/>
          <w:sz w:val="28"/>
        </w:rPr>
      </w:pPr>
      <w:r>
        <w:rPr>
          <w:rFonts w:ascii="Times New Roman" w:hAnsi="Times New Roman"/>
          <w:b/>
          <w:sz w:val="28"/>
          <w:szCs w:val="28"/>
        </w:rPr>
        <w:lastRenderedPageBreak/>
        <w:t xml:space="preserve">          </w:t>
      </w:r>
      <w:r w:rsidRPr="008E503E">
        <w:rPr>
          <w:rFonts w:ascii="Times New Roman" w:hAnsi="Times New Roman" w:cs="Times New Roman"/>
          <w:b/>
          <w:color w:val="FF0000"/>
          <w:sz w:val="28"/>
        </w:rPr>
        <w:t>DẤU ẤN NHỮNG CHẶNG ĐƯỜNG</w:t>
      </w:r>
    </w:p>
    <w:p w:rsidR="00DE7758" w:rsidRPr="00DE7758" w:rsidRDefault="00DE7758" w:rsidP="00DE7758">
      <w:pPr>
        <w:spacing w:after="0"/>
        <w:jc w:val="center"/>
        <w:rPr>
          <w:rFonts w:ascii="Times New Roman" w:hAnsi="Times New Roman" w:cs="Times New Roman"/>
          <w:b/>
          <w:color w:val="FF0000"/>
          <w:sz w:val="28"/>
        </w:rPr>
      </w:pPr>
    </w:p>
    <w:p w:rsidR="007C3D18" w:rsidRPr="00FD0C9E" w:rsidRDefault="00DE7758" w:rsidP="008C7F98">
      <w:pPr>
        <w:spacing w:after="0" w:line="276" w:lineRule="auto"/>
        <w:jc w:val="both"/>
        <w:rPr>
          <w:rFonts w:ascii="Times New Roman" w:hAnsi="Times New Roman"/>
          <w:b/>
          <w:sz w:val="28"/>
          <w:szCs w:val="28"/>
        </w:rPr>
      </w:pPr>
      <w:r>
        <w:rPr>
          <w:rFonts w:ascii="Times New Roman" w:hAnsi="Times New Roman"/>
          <w:b/>
          <w:sz w:val="28"/>
          <w:szCs w:val="28"/>
        </w:rPr>
        <w:t xml:space="preserve">           </w:t>
      </w:r>
      <w:r w:rsidR="00444D22" w:rsidRPr="00444D22">
        <w:rPr>
          <w:rFonts w:ascii="Times New Roman" w:hAnsi="Times New Roman"/>
          <w:b/>
          <w:sz w:val="28"/>
          <w:szCs w:val="28"/>
        </w:rPr>
        <w:t>Giai đoạn 1962-1966</w:t>
      </w:r>
      <w:r w:rsidR="00FD0C9E">
        <w:rPr>
          <w:rFonts w:ascii="Times New Roman" w:hAnsi="Times New Roman"/>
          <w:b/>
          <w:sz w:val="28"/>
          <w:szCs w:val="28"/>
        </w:rPr>
        <w:t xml:space="preserve">: </w:t>
      </w:r>
      <w:r w:rsidR="00444D22">
        <w:rPr>
          <w:rFonts w:ascii="Times New Roman" w:hAnsi="Times New Roman"/>
          <w:sz w:val="28"/>
          <w:szCs w:val="28"/>
        </w:rPr>
        <w:t>Ngày 19/9/1960 UBND huyện Thanh Trì Hà Đông ra nghị quyết sô 121/QNUB thành lập hội đồng nhà trường cấp 2 trong huyện gồm 5 trường trong đó có trường Đông Mỹ. Lúc này học sinh ở Vạn Phúc vẫn theo học ở đây. Đến tháng 8 năm 1962, UBND huyện Thanh Trì ra quyết định thành lập trường cấp 2 Vạn Phúc lúc đó Hiệu trưởng là thầy Nguyễn Như Mai.</w:t>
      </w:r>
      <w:r w:rsidR="00FD0C9E">
        <w:rPr>
          <w:rFonts w:ascii="Times New Roman" w:hAnsi="Times New Roman"/>
          <w:b/>
          <w:sz w:val="28"/>
          <w:szCs w:val="28"/>
        </w:rPr>
        <w:t xml:space="preserve"> </w:t>
      </w:r>
      <w:r w:rsidR="00444D22">
        <w:rPr>
          <w:rFonts w:ascii="Times New Roman" w:hAnsi="Times New Roman"/>
          <w:sz w:val="28"/>
          <w:szCs w:val="28"/>
        </w:rPr>
        <w:t>Thầy</w:t>
      </w:r>
      <w:r w:rsidR="00444D22" w:rsidRPr="00236D4C">
        <w:rPr>
          <w:rFonts w:ascii="Times New Roman" w:hAnsi="Times New Roman"/>
          <w:sz w:val="28"/>
          <w:szCs w:val="28"/>
          <w:lang w:val="vi-VN"/>
        </w:rPr>
        <w:t xml:space="preserve"> làm hiệu trưởng từ năm 1962 đến 1966. Trong giai đoạ</w:t>
      </w:r>
      <w:r w:rsidR="00444D22">
        <w:rPr>
          <w:rFonts w:ascii="Times New Roman" w:hAnsi="Times New Roman"/>
          <w:sz w:val="28"/>
          <w:szCs w:val="28"/>
          <w:lang w:val="vi-VN"/>
        </w:rPr>
        <w:t xml:space="preserve">n này: </w:t>
      </w:r>
      <w:r w:rsidR="00444D22">
        <w:rPr>
          <w:rFonts w:ascii="Times New Roman" w:hAnsi="Times New Roman"/>
          <w:sz w:val="28"/>
          <w:szCs w:val="28"/>
        </w:rPr>
        <w:t>h</w:t>
      </w:r>
      <w:r w:rsidR="00444D22" w:rsidRPr="00236D4C">
        <w:rPr>
          <w:rFonts w:ascii="Times New Roman" w:hAnsi="Times New Roman"/>
          <w:sz w:val="28"/>
          <w:szCs w:val="28"/>
          <w:lang w:val="vi-VN"/>
        </w:rPr>
        <w:t>ọc sinh trong một lớp có nhiều độ tuổ</w:t>
      </w:r>
      <w:r w:rsidR="00444D22">
        <w:rPr>
          <w:rFonts w:ascii="Times New Roman" w:hAnsi="Times New Roman"/>
          <w:sz w:val="28"/>
          <w:szCs w:val="28"/>
          <w:lang w:val="vi-VN"/>
        </w:rPr>
        <w:t>i khác nhau.</w:t>
      </w:r>
      <w:r w:rsidR="00444D22">
        <w:rPr>
          <w:rFonts w:ascii="Times New Roman" w:hAnsi="Times New Roman"/>
          <w:sz w:val="28"/>
          <w:szCs w:val="28"/>
        </w:rPr>
        <w:t xml:space="preserve"> </w:t>
      </w:r>
      <w:r w:rsidR="00444D22" w:rsidRPr="00236D4C">
        <w:rPr>
          <w:rFonts w:ascii="Times New Roman" w:hAnsi="Times New Roman"/>
          <w:sz w:val="28"/>
          <w:szCs w:val="28"/>
          <w:lang w:val="vi-VN"/>
        </w:rPr>
        <w:t>Tổng số học sinh trong toàn trường là 250</w:t>
      </w:r>
      <w:r w:rsidR="00444D22">
        <w:rPr>
          <w:rFonts w:ascii="Times New Roman" w:hAnsi="Times New Roman"/>
          <w:sz w:val="28"/>
          <w:szCs w:val="28"/>
        </w:rPr>
        <w:t xml:space="preserve"> học sinh. </w:t>
      </w:r>
      <w:r w:rsidR="00444D22" w:rsidRPr="00236D4C">
        <w:rPr>
          <w:rFonts w:ascii="Times New Roman" w:hAnsi="Times New Roman"/>
          <w:sz w:val="28"/>
          <w:szCs w:val="28"/>
          <w:lang w:val="vi-VN"/>
        </w:rPr>
        <w:t xml:space="preserve">Địa điểm trường cấp II vẫn là trường THCS bây giờ. </w:t>
      </w:r>
    </w:p>
    <w:p w:rsidR="00FD0C9E" w:rsidRDefault="00FD0C9E" w:rsidP="008C7F98">
      <w:pPr>
        <w:spacing w:after="0" w:line="276" w:lineRule="auto"/>
        <w:jc w:val="both"/>
        <w:rPr>
          <w:rFonts w:ascii="Times New Roman" w:hAnsi="Times New Roman"/>
          <w:sz w:val="28"/>
          <w:szCs w:val="28"/>
        </w:rPr>
      </w:pPr>
      <w:r>
        <w:rPr>
          <w:rFonts w:ascii="Times New Roman" w:hAnsi="Times New Roman"/>
          <w:sz w:val="28"/>
          <w:szCs w:val="28"/>
        </w:rPr>
        <w:t xml:space="preserve">           </w:t>
      </w:r>
      <w:r w:rsidR="00444D22" w:rsidRPr="00FD0C9E">
        <w:rPr>
          <w:rFonts w:ascii="Times New Roman" w:hAnsi="Times New Roman"/>
          <w:b/>
          <w:sz w:val="28"/>
          <w:szCs w:val="28"/>
        </w:rPr>
        <w:t>Giai đoạ</w:t>
      </w:r>
      <w:r w:rsidRPr="00FD0C9E">
        <w:rPr>
          <w:rFonts w:ascii="Times New Roman" w:hAnsi="Times New Roman"/>
          <w:b/>
          <w:sz w:val="28"/>
          <w:szCs w:val="28"/>
        </w:rPr>
        <w:t>n 1966-1971</w:t>
      </w:r>
      <w:r>
        <w:rPr>
          <w:rFonts w:ascii="Times New Roman" w:hAnsi="Times New Roman"/>
          <w:sz w:val="28"/>
          <w:szCs w:val="28"/>
        </w:rPr>
        <w:t xml:space="preserve">: </w:t>
      </w:r>
      <w:r w:rsidRPr="008E503E">
        <w:rPr>
          <w:rFonts w:ascii="Times New Roman" w:hAnsi="Times New Roman"/>
          <w:sz w:val="28"/>
          <w:szCs w:val="28"/>
        </w:rPr>
        <w:t>Trường</w:t>
      </w:r>
      <w:r>
        <w:rPr>
          <w:rFonts w:ascii="Times New Roman" w:hAnsi="Times New Roman"/>
          <w:sz w:val="28"/>
          <w:szCs w:val="28"/>
        </w:rPr>
        <w:t xml:space="preserve"> cấp 2 Vạn Phúc bao gồm hai cấp: cấp 1 và cấp 2 do thầy Nguyễn Văn Tước là người địa phương Vạn Phúc làm Hiệu trường, thầy Nguyễn Văn Nhâm làm phó Hiệu trưởng. Lúc này số học sinh của trường đã tăng lên là 350 em, được biên chế làm 7 lớp. Cụ thể: 3 lớp 5, 2 lớp 6, hai lớp 7. Do sự chỉ đạo sát sao của BGH nhà trường, sự nỗ lực phấn đấu vươn lên của các thầy cô giáo và sự cố gắng của các em học sinh nên 4 năm liền: 1967 – </w:t>
      </w:r>
      <w:proofErr w:type="gramStart"/>
      <w:r>
        <w:rPr>
          <w:rFonts w:ascii="Times New Roman" w:hAnsi="Times New Roman"/>
          <w:sz w:val="28"/>
          <w:szCs w:val="28"/>
        </w:rPr>
        <w:t>1968  -</w:t>
      </w:r>
      <w:proofErr w:type="gramEnd"/>
      <w:r>
        <w:rPr>
          <w:rFonts w:ascii="Times New Roman" w:hAnsi="Times New Roman"/>
          <w:sz w:val="28"/>
          <w:szCs w:val="28"/>
        </w:rPr>
        <w:t xml:space="preserve">1969 - 1970 nhà trường liên tục được UBND Thành phố Hà Nội khen là </w:t>
      </w:r>
      <w:r w:rsidRPr="00D025C2">
        <w:rPr>
          <w:rFonts w:ascii="Times New Roman" w:hAnsi="Times New Roman"/>
          <w:b/>
          <w:i/>
          <w:sz w:val="28"/>
          <w:szCs w:val="28"/>
        </w:rPr>
        <w:t>trường tiên tiến xuất sắc</w:t>
      </w:r>
      <w:r>
        <w:rPr>
          <w:rFonts w:ascii="Times New Roman" w:hAnsi="Times New Roman"/>
          <w:sz w:val="28"/>
          <w:szCs w:val="28"/>
        </w:rPr>
        <w:t xml:space="preserve"> và là một trong những điểm sáng của giáo dục Thanh Trì nói riêng và thành phố Hà Nội nói chung.</w:t>
      </w:r>
    </w:p>
    <w:p w:rsidR="00291FE2" w:rsidRDefault="001E65B5" w:rsidP="008C7F98">
      <w:pPr>
        <w:spacing w:after="0" w:line="276" w:lineRule="auto"/>
        <w:jc w:val="both"/>
        <w:rPr>
          <w:rFonts w:ascii="Times New Roman" w:hAnsi="Times New Roman"/>
          <w:sz w:val="28"/>
          <w:szCs w:val="28"/>
        </w:rPr>
      </w:pPr>
      <w:r>
        <w:rPr>
          <w:rFonts w:ascii="Times New Roman" w:hAnsi="Times New Roman"/>
          <w:sz w:val="28"/>
          <w:szCs w:val="28"/>
        </w:rPr>
        <w:t xml:space="preserve">           </w:t>
      </w:r>
      <w:r w:rsidR="00E22F0E">
        <w:rPr>
          <w:rFonts w:ascii="Times New Roman" w:hAnsi="Times New Roman"/>
          <w:b/>
          <w:sz w:val="28"/>
          <w:szCs w:val="28"/>
        </w:rPr>
        <w:t>T</w:t>
      </w:r>
      <w:r w:rsidR="00E22F0E" w:rsidRPr="002F7843">
        <w:rPr>
          <w:rFonts w:ascii="Times New Roman" w:hAnsi="Times New Roman"/>
          <w:b/>
          <w:sz w:val="28"/>
          <w:szCs w:val="28"/>
          <w:lang w:val="vi-VN"/>
        </w:rPr>
        <w:t xml:space="preserve">ừ </w:t>
      </w:r>
      <w:r w:rsidR="00E22F0E">
        <w:rPr>
          <w:rFonts w:ascii="Times New Roman" w:hAnsi="Times New Roman"/>
          <w:b/>
          <w:sz w:val="28"/>
          <w:szCs w:val="28"/>
        </w:rPr>
        <w:t xml:space="preserve">năm </w:t>
      </w:r>
      <w:r w:rsidR="00E22F0E" w:rsidRPr="002F7843">
        <w:rPr>
          <w:rFonts w:ascii="Times New Roman" w:hAnsi="Times New Roman"/>
          <w:b/>
          <w:sz w:val="28"/>
          <w:szCs w:val="28"/>
          <w:lang w:val="vi-VN"/>
        </w:rPr>
        <w:t>1971-19</w:t>
      </w:r>
      <w:r w:rsidR="00E22F0E">
        <w:rPr>
          <w:rFonts w:ascii="Times New Roman" w:hAnsi="Times New Roman"/>
          <w:b/>
          <w:sz w:val="28"/>
          <w:szCs w:val="28"/>
        </w:rPr>
        <w:t>95</w:t>
      </w:r>
      <w:r w:rsidR="00E22F0E">
        <w:rPr>
          <w:rFonts w:ascii="Times New Roman" w:hAnsi="Times New Roman"/>
          <w:sz w:val="28"/>
          <w:szCs w:val="28"/>
        </w:rPr>
        <w:t xml:space="preserve">: </w:t>
      </w:r>
      <w:r w:rsidR="00291FE2">
        <w:rPr>
          <w:rFonts w:ascii="Times New Roman" w:hAnsi="Times New Roman"/>
          <w:sz w:val="28"/>
          <w:szCs w:val="28"/>
        </w:rPr>
        <w:t xml:space="preserve">Năm 1971, thầy Nguyễn Văn Tước chuyển công tác lên phòng, thầy Trần Đức Đản được phân về làm hiệu trưởng trường Vạn Phúc suốt từ đó đến khi thầy nghỉ hưu 1999. Như vậy thầy Trần Đức Đản liên tục làm hiệu trưởng lãnh đạo nhà trường cấp 2 Vạn Phúc suốt 28 năm liền. Cộng sự cùng với thầy là thầy Phạm </w:t>
      </w:r>
      <w:proofErr w:type="gramStart"/>
      <w:r w:rsidR="00291FE2">
        <w:rPr>
          <w:rFonts w:ascii="Times New Roman" w:hAnsi="Times New Roman"/>
          <w:sz w:val="28"/>
          <w:szCs w:val="28"/>
        </w:rPr>
        <w:t>Hải  –</w:t>
      </w:r>
      <w:proofErr w:type="gramEnd"/>
      <w:r w:rsidR="00291FE2">
        <w:rPr>
          <w:rFonts w:ascii="Times New Roman" w:hAnsi="Times New Roman"/>
          <w:sz w:val="28"/>
          <w:szCs w:val="28"/>
        </w:rPr>
        <w:t xml:space="preserve"> hiệu phó từ năm 1975 – 1981 và thầy </w:t>
      </w:r>
      <w:r w:rsidR="0003566A">
        <w:rPr>
          <w:rFonts w:ascii="Times New Roman" w:hAnsi="Times New Roman"/>
          <w:sz w:val="28"/>
          <w:szCs w:val="28"/>
        </w:rPr>
        <w:t>Nguyễn Văn Tước</w:t>
      </w:r>
      <w:r w:rsidR="00291FE2">
        <w:rPr>
          <w:rFonts w:ascii="Times New Roman" w:hAnsi="Times New Roman"/>
          <w:sz w:val="28"/>
          <w:szCs w:val="28"/>
        </w:rPr>
        <w:t xml:space="preserve">  – hiệu phó từ 1982 – 1991. Giai đoạn này, c</w:t>
      </w:r>
      <w:r>
        <w:rPr>
          <w:rFonts w:ascii="Times New Roman" w:hAnsi="Times New Roman"/>
          <w:sz w:val="28"/>
          <w:szCs w:val="28"/>
        </w:rPr>
        <w:t>ơ sở vật chất nhà trường xuống cấp nghiêm t</w:t>
      </w:r>
      <w:r w:rsidR="00291FE2">
        <w:rPr>
          <w:rFonts w:ascii="Times New Roman" w:hAnsi="Times New Roman"/>
          <w:sz w:val="28"/>
          <w:szCs w:val="28"/>
        </w:rPr>
        <w:t>rọng, nhà trường được UBND huyện xây dựng dãy lớp học hai tầng với 12 phòng học khánh thành vào năm học 1991-1992.</w:t>
      </w:r>
      <w:r>
        <w:rPr>
          <w:rFonts w:ascii="Times New Roman" w:hAnsi="Times New Roman"/>
          <w:sz w:val="28"/>
          <w:szCs w:val="28"/>
        </w:rPr>
        <w:t xml:space="preserve"> </w:t>
      </w:r>
      <w:r w:rsidR="0003566A">
        <w:rPr>
          <w:rFonts w:ascii="Times New Roman" w:hAnsi="Times New Roman"/>
          <w:sz w:val="28"/>
          <w:szCs w:val="28"/>
        </w:rPr>
        <w:t xml:space="preserve"> Năm học 1993 -1994, s</w:t>
      </w:r>
      <w:r w:rsidR="0003566A" w:rsidRPr="00236D4C">
        <w:rPr>
          <w:rFonts w:ascii="Times New Roman" w:hAnsi="Times New Roman"/>
          <w:sz w:val="28"/>
          <w:szCs w:val="28"/>
          <w:lang w:val="vi-VN"/>
        </w:rPr>
        <w:t>ố học sinh tăng lên đến 600 học sinh, sáu phòng học cấp 4 xuống cấp trầm trọng. UBND huyện đã đầu tư xây mới 1 dãy phòng học kiên cố với 7 phòng học vào năm 1994-1995. Kể từ thời điểm này: học sinh không phải học ở các phòng học cấp bốn nữa. Cơ sở vật chất của nhà trường đã được phòng giáo dục huyện đầu tư đầy đủ bàn ghế học sinh và giáo viên. Đồ dùng dạy học cũng được trang bị đầy đủ cho các môn họ</w:t>
      </w:r>
      <w:r w:rsidR="0003566A">
        <w:rPr>
          <w:rFonts w:ascii="Times New Roman" w:hAnsi="Times New Roman"/>
          <w:sz w:val="28"/>
          <w:szCs w:val="28"/>
          <w:lang w:val="vi-VN"/>
        </w:rPr>
        <w:t xml:space="preserve">c. </w:t>
      </w:r>
      <w:r w:rsidR="0003566A" w:rsidRPr="00236D4C">
        <w:rPr>
          <w:rFonts w:ascii="Times New Roman" w:hAnsi="Times New Roman"/>
          <w:sz w:val="28"/>
          <w:szCs w:val="28"/>
          <w:lang w:val="vi-VN"/>
        </w:rPr>
        <w:t>Chất lượng dạy và học của nhà trường đã đượ</w:t>
      </w:r>
      <w:r w:rsidR="0003566A">
        <w:rPr>
          <w:rFonts w:ascii="Times New Roman" w:hAnsi="Times New Roman"/>
          <w:sz w:val="28"/>
          <w:szCs w:val="28"/>
          <w:lang w:val="vi-VN"/>
        </w:rPr>
        <w:t>c nâng lên</w:t>
      </w:r>
      <w:r w:rsidR="0003566A">
        <w:rPr>
          <w:rFonts w:ascii="Times New Roman" w:hAnsi="Times New Roman"/>
          <w:sz w:val="28"/>
          <w:szCs w:val="28"/>
        </w:rPr>
        <w:t xml:space="preserve">. </w:t>
      </w:r>
    </w:p>
    <w:p w:rsidR="00A11D63" w:rsidRDefault="00A11D63" w:rsidP="008C7F98">
      <w:pPr>
        <w:spacing w:after="0" w:line="276" w:lineRule="auto"/>
        <w:jc w:val="both"/>
        <w:rPr>
          <w:rFonts w:ascii="Times New Roman" w:hAnsi="Times New Roman"/>
          <w:sz w:val="28"/>
          <w:szCs w:val="28"/>
        </w:rPr>
      </w:pPr>
      <w:r>
        <w:rPr>
          <w:noProof/>
        </w:rPr>
        <w:lastRenderedPageBreak/>
        <w:drawing>
          <wp:inline distT="0" distB="0" distL="0" distR="0" wp14:anchorId="6FF597ED" wp14:editId="642FC74F">
            <wp:extent cx="5828030" cy="3482671"/>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12204" cy="3532971"/>
                    </a:xfrm>
                    <a:prstGeom prst="rect">
                      <a:avLst/>
                    </a:prstGeom>
                  </pic:spPr>
                </pic:pic>
              </a:graphicData>
            </a:graphic>
          </wp:inline>
        </w:drawing>
      </w:r>
    </w:p>
    <w:p w:rsidR="0003566A" w:rsidRDefault="001E65B5" w:rsidP="008C7F98">
      <w:pPr>
        <w:spacing w:after="0" w:line="276" w:lineRule="auto"/>
        <w:jc w:val="both"/>
        <w:rPr>
          <w:rFonts w:ascii="Times New Roman" w:hAnsi="Times New Roman"/>
          <w:sz w:val="28"/>
          <w:szCs w:val="28"/>
          <w:lang w:val="vi-VN"/>
        </w:rPr>
      </w:pPr>
      <w:r>
        <w:rPr>
          <w:rFonts w:ascii="Times New Roman" w:hAnsi="Times New Roman"/>
          <w:sz w:val="28"/>
          <w:szCs w:val="28"/>
        </w:rPr>
        <w:t xml:space="preserve">      </w:t>
      </w:r>
      <w:r w:rsidR="0003566A">
        <w:rPr>
          <w:rFonts w:ascii="Times New Roman" w:hAnsi="Times New Roman"/>
          <w:sz w:val="28"/>
          <w:szCs w:val="28"/>
        </w:rPr>
        <w:t xml:space="preserve">    </w:t>
      </w:r>
      <w:r w:rsidR="0003566A" w:rsidRPr="0003566A">
        <w:rPr>
          <w:rFonts w:ascii="Times New Roman" w:hAnsi="Times New Roman"/>
          <w:b/>
          <w:sz w:val="28"/>
          <w:szCs w:val="28"/>
        </w:rPr>
        <w:t>Từ năm 1999</w:t>
      </w:r>
      <w:r w:rsidR="00D025C2">
        <w:rPr>
          <w:rFonts w:ascii="Times New Roman" w:hAnsi="Times New Roman"/>
          <w:b/>
          <w:sz w:val="28"/>
          <w:szCs w:val="28"/>
        </w:rPr>
        <w:t xml:space="preserve"> </w:t>
      </w:r>
      <w:r w:rsidR="0003566A" w:rsidRPr="0003566A">
        <w:rPr>
          <w:rFonts w:ascii="Times New Roman" w:hAnsi="Times New Roman"/>
          <w:b/>
          <w:sz w:val="28"/>
          <w:szCs w:val="28"/>
        </w:rPr>
        <w:t>- 2004:</w:t>
      </w:r>
      <w:r w:rsidR="0003566A">
        <w:rPr>
          <w:rFonts w:ascii="Times New Roman" w:hAnsi="Times New Roman"/>
          <w:sz w:val="28"/>
          <w:szCs w:val="28"/>
        </w:rPr>
        <w:t xml:space="preserve"> Tháng</w:t>
      </w:r>
      <w:r w:rsidR="0003566A" w:rsidRPr="00236D4C">
        <w:rPr>
          <w:rFonts w:ascii="Times New Roman" w:hAnsi="Times New Roman"/>
          <w:sz w:val="28"/>
          <w:szCs w:val="28"/>
          <w:lang w:val="vi-VN"/>
        </w:rPr>
        <w:t xml:space="preserve"> 10/1999</w:t>
      </w:r>
      <w:r w:rsidR="0003566A">
        <w:rPr>
          <w:rFonts w:ascii="Times New Roman" w:hAnsi="Times New Roman"/>
          <w:sz w:val="28"/>
          <w:szCs w:val="28"/>
        </w:rPr>
        <w:t>,</w:t>
      </w:r>
      <w:r w:rsidR="0003566A" w:rsidRPr="00236D4C">
        <w:rPr>
          <w:rFonts w:ascii="Times New Roman" w:hAnsi="Times New Roman"/>
          <w:sz w:val="28"/>
          <w:szCs w:val="28"/>
          <w:lang w:val="vi-VN"/>
        </w:rPr>
        <w:t xml:space="preserve"> thầy Trần Đức Đản về hưu tháng 11/1999 thầy Phạm Văn Đoàn lên làm hiệu trưởng nhà trường. Thầy Nguyễn Văn Tuyển lên làm hiệu phó nhà trường.</w:t>
      </w:r>
    </w:p>
    <w:p w:rsidR="000E0DBE" w:rsidRPr="008E503E" w:rsidRDefault="000E0DBE" w:rsidP="008C7F98">
      <w:pPr>
        <w:spacing w:after="0" w:line="276" w:lineRule="auto"/>
        <w:jc w:val="both"/>
        <w:rPr>
          <w:rFonts w:ascii="Times New Roman" w:hAnsi="Times New Roman"/>
          <w:sz w:val="28"/>
          <w:szCs w:val="28"/>
        </w:rPr>
      </w:pPr>
      <w:r>
        <w:rPr>
          <w:noProof/>
        </w:rPr>
        <w:drawing>
          <wp:inline distT="0" distB="0" distL="0" distR="0" wp14:anchorId="3F5F5CBE" wp14:editId="4875A922">
            <wp:extent cx="2870857" cy="2025429"/>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91346" cy="2039884"/>
                    </a:xfrm>
                    <a:prstGeom prst="rect">
                      <a:avLst/>
                    </a:prstGeom>
                  </pic:spPr>
                </pic:pic>
              </a:graphicData>
            </a:graphic>
          </wp:inline>
        </w:drawing>
      </w:r>
      <w:r>
        <w:rPr>
          <w:noProof/>
        </w:rPr>
        <w:drawing>
          <wp:inline distT="0" distB="0" distL="0" distR="0" wp14:anchorId="3DEBE87A" wp14:editId="78FDA29A">
            <wp:extent cx="2933377" cy="2051243"/>
            <wp:effectExtent l="0" t="0" r="63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6445" cy="2060381"/>
                    </a:xfrm>
                    <a:prstGeom prst="rect">
                      <a:avLst/>
                    </a:prstGeom>
                  </pic:spPr>
                </pic:pic>
              </a:graphicData>
            </a:graphic>
          </wp:inline>
        </w:drawing>
      </w:r>
    </w:p>
    <w:p w:rsidR="00FD0C9E" w:rsidRDefault="00D025C2" w:rsidP="008C7F98">
      <w:pPr>
        <w:spacing w:after="0" w:line="276" w:lineRule="auto"/>
        <w:jc w:val="both"/>
        <w:rPr>
          <w:rFonts w:ascii="Times New Roman" w:eastAsia="Times New Roman" w:hAnsi="Times New Roman"/>
          <w:sz w:val="28"/>
          <w:szCs w:val="28"/>
        </w:rPr>
      </w:pPr>
      <w:r w:rsidRPr="00D025C2">
        <w:rPr>
          <w:rFonts w:ascii="Times New Roman" w:hAnsi="Times New Roman"/>
          <w:b/>
          <w:sz w:val="28"/>
          <w:szCs w:val="28"/>
        </w:rPr>
        <w:t xml:space="preserve">           Từ năm 2004 – 2015:</w:t>
      </w:r>
      <w:r>
        <w:rPr>
          <w:rFonts w:ascii="Times New Roman" w:hAnsi="Times New Roman"/>
          <w:sz w:val="28"/>
          <w:szCs w:val="28"/>
        </w:rPr>
        <w:t xml:space="preserve"> Ban Giám hiệu nhà trường có thay đổi: Thầy Phạm Văn Đoàn vẫn tiếp tục làm Hiệu trưởng. Cô Trần Thị Vân tiếp nối thầy Nguyễn Văn Tuyển làm Hiệu phó. </w:t>
      </w:r>
      <w:r w:rsidRPr="009176C7">
        <w:rPr>
          <w:rFonts w:ascii="Times New Roman" w:eastAsia="Times New Roman" w:hAnsi="Times New Roman"/>
          <w:sz w:val="28"/>
          <w:szCs w:val="28"/>
        </w:rPr>
        <w:t>Thầy Phạm Văn Đoàn, cô Trầ</w:t>
      </w:r>
      <w:r>
        <w:rPr>
          <w:rFonts w:ascii="Times New Roman" w:eastAsia="Times New Roman" w:hAnsi="Times New Roman"/>
          <w:sz w:val="28"/>
          <w:szCs w:val="28"/>
        </w:rPr>
        <w:t>n Thị Vân lần lượt nghỉ hưu. Thầ</w:t>
      </w:r>
      <w:r w:rsidRPr="009176C7">
        <w:rPr>
          <w:rFonts w:ascii="Times New Roman" w:eastAsia="Times New Roman" w:hAnsi="Times New Roman"/>
          <w:sz w:val="28"/>
          <w:szCs w:val="28"/>
        </w:rPr>
        <w:t>y Nguyễn Văn Lợi nguyên là chuyên viên phòng giáo dục về làm hiệu phó rồi hiệu trưởng từ tháng 8 năm 2012 đến tháng 7 năm 2015</w:t>
      </w:r>
      <w:r>
        <w:rPr>
          <w:rFonts w:ascii="Times New Roman" w:eastAsia="Times New Roman" w:hAnsi="Times New Roman"/>
          <w:sz w:val="28"/>
          <w:szCs w:val="28"/>
        </w:rPr>
        <w:t>. Thầy Nguyễn Văn Thịnh được đề bạt làm Phó Hiệu trưởng nhà trường từ tháng 4 năm 2014. Thầy Nguyễn Văn Lợi l</w:t>
      </w:r>
      <w:r w:rsidRPr="009176C7">
        <w:rPr>
          <w:rFonts w:ascii="Times New Roman" w:eastAsia="Times New Roman" w:hAnsi="Times New Roman"/>
          <w:sz w:val="28"/>
          <w:szCs w:val="28"/>
        </w:rPr>
        <w:t>à người địa phương, từng giảng dạy nhiều năm tại trường, lại có quá trình công tác ở phòn</w:t>
      </w:r>
      <w:r>
        <w:rPr>
          <w:rFonts w:ascii="Times New Roman" w:eastAsia="Times New Roman" w:hAnsi="Times New Roman"/>
          <w:sz w:val="28"/>
          <w:szCs w:val="28"/>
        </w:rPr>
        <w:t>g giáo dục, trở về làm lãnh đạo, thầy Hiệu trưởng mới cũng gặp phải không ít khó khăn: các phòng học và phòng chức năng thì còn thiếu, sân trường thì 2/3 là sân đất nên việc sinh hoạt tập thể của học sinh còn rất hạn chế, phương tiện giảng dạy hiện đại còn thiếu … Nhưng</w:t>
      </w:r>
      <w:r w:rsidRPr="009176C7">
        <w:rPr>
          <w:rFonts w:ascii="Times New Roman" w:eastAsia="Times New Roman" w:hAnsi="Times New Roman"/>
          <w:sz w:val="28"/>
          <w:szCs w:val="28"/>
        </w:rPr>
        <w:t xml:space="preserve"> với sự năng nổ, nhiệt tình, giàu kinh nghiệm, thầy đã</w:t>
      </w:r>
      <w:r>
        <w:rPr>
          <w:rFonts w:ascii="Times New Roman" w:eastAsia="Times New Roman" w:hAnsi="Times New Roman"/>
          <w:sz w:val="28"/>
          <w:szCs w:val="28"/>
        </w:rPr>
        <w:t xml:space="preserve"> từng bước khắc phục </w:t>
      </w:r>
      <w:proofErr w:type="gramStart"/>
      <w:r>
        <w:rPr>
          <w:rFonts w:ascii="Times New Roman" w:eastAsia="Times New Roman" w:hAnsi="Times New Roman"/>
          <w:sz w:val="28"/>
          <w:szCs w:val="28"/>
        </w:rPr>
        <w:t>và  đẩy</w:t>
      </w:r>
      <w:proofErr w:type="gramEnd"/>
      <w:r>
        <w:rPr>
          <w:rFonts w:ascii="Times New Roman" w:eastAsia="Times New Roman" w:hAnsi="Times New Roman"/>
          <w:sz w:val="28"/>
          <w:szCs w:val="28"/>
        </w:rPr>
        <w:t xml:space="preserve"> mạnh mọi </w:t>
      </w:r>
      <w:r w:rsidRPr="009176C7">
        <w:rPr>
          <w:rFonts w:ascii="Times New Roman" w:eastAsia="Times New Roman" w:hAnsi="Times New Roman"/>
          <w:sz w:val="28"/>
          <w:szCs w:val="28"/>
        </w:rPr>
        <w:t xml:space="preserve">hoạt động </w:t>
      </w:r>
      <w:r>
        <w:rPr>
          <w:rFonts w:ascii="Times New Roman" w:eastAsia="Times New Roman" w:hAnsi="Times New Roman"/>
          <w:sz w:val="28"/>
          <w:szCs w:val="28"/>
        </w:rPr>
        <w:t xml:space="preserve"> của nhà trường. Đầu tiên, thầy bắt tay vào xây dựng và sửa chữa phòng tin học và thư viện. Nhờ phối hợp chặt chẽ với ban phụ huynh học sinh của trường, cộng với sự quan </w:t>
      </w:r>
      <w:r>
        <w:rPr>
          <w:rFonts w:ascii="Times New Roman" w:eastAsia="Times New Roman" w:hAnsi="Times New Roman"/>
          <w:sz w:val="28"/>
          <w:szCs w:val="28"/>
        </w:rPr>
        <w:lastRenderedPageBreak/>
        <w:t xml:space="preserve">tâm giúp đỡ của các mạnh thường quân trong địa bàn </w:t>
      </w:r>
      <w:proofErr w:type="gramStart"/>
      <w:r>
        <w:rPr>
          <w:rFonts w:ascii="Times New Roman" w:eastAsia="Times New Roman" w:hAnsi="Times New Roman"/>
          <w:sz w:val="28"/>
          <w:szCs w:val="28"/>
        </w:rPr>
        <w:t>xã  nên</w:t>
      </w:r>
      <w:proofErr w:type="gramEnd"/>
      <w:r>
        <w:rPr>
          <w:rFonts w:ascii="Times New Roman" w:eastAsia="Times New Roman" w:hAnsi="Times New Roman"/>
          <w:sz w:val="28"/>
          <w:szCs w:val="28"/>
        </w:rPr>
        <w:t xml:space="preserve"> phòng tin học lúc này đã có 12 máy; Nhà trường đã mua thêm máy phát điện đề phòng những khi trời mưa bão mất điện. Được UBND huyện Thanh Trì cho phép nâng cấp cải tạo sân trường, nhà trường đã khẩn trương hoàn thành công việc bê tông hóa sân trường. Cảnh quan của trường ngày một khang trang và đẹp đẽ hơn.  </w:t>
      </w:r>
    </w:p>
    <w:p w:rsidR="00D863BA" w:rsidRDefault="00A11D63" w:rsidP="008C7F98">
      <w:pPr>
        <w:spacing w:after="0" w:line="276" w:lineRule="auto"/>
        <w:jc w:val="both"/>
        <w:rPr>
          <w:rFonts w:ascii="Times New Roman" w:hAnsi="Times New Roman"/>
          <w:sz w:val="28"/>
          <w:szCs w:val="28"/>
        </w:rPr>
      </w:pPr>
      <w:r>
        <w:rPr>
          <w:noProof/>
        </w:rPr>
        <w:drawing>
          <wp:anchor distT="0" distB="0" distL="114300" distR="114300" simplePos="0" relativeHeight="251658240" behindDoc="0" locked="0" layoutInCell="1" allowOverlap="1" wp14:anchorId="0BA4FEF1" wp14:editId="53D516BA">
            <wp:simplePos x="0" y="0"/>
            <wp:positionH relativeFrom="margin">
              <wp:posOffset>26670</wp:posOffset>
            </wp:positionH>
            <wp:positionV relativeFrom="paragraph">
              <wp:posOffset>24765</wp:posOffset>
            </wp:positionV>
            <wp:extent cx="2858770" cy="18897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58770" cy="1889760"/>
                    </a:xfrm>
                    <a:prstGeom prst="rect">
                      <a:avLst/>
                    </a:prstGeom>
                  </pic:spPr>
                </pic:pic>
              </a:graphicData>
            </a:graphic>
            <wp14:sizeRelH relativeFrom="margin">
              <wp14:pctWidth>0</wp14:pctWidth>
            </wp14:sizeRelH>
            <wp14:sizeRelV relativeFrom="margin">
              <wp14:pctHeight>0</wp14:pctHeight>
            </wp14:sizeRelV>
          </wp:anchor>
        </w:drawing>
      </w:r>
      <w:r w:rsidR="00D863BA">
        <w:rPr>
          <w:rFonts w:ascii="Times New Roman" w:eastAsia="Times New Roman" w:hAnsi="Times New Roman"/>
          <w:noProof/>
          <w:sz w:val="28"/>
          <w:szCs w:val="28"/>
        </w:rPr>
        <w:drawing>
          <wp:inline distT="0" distB="0" distL="0" distR="0" wp14:anchorId="1AB25E53" wp14:editId="47D95B03">
            <wp:extent cx="2795270" cy="1869743"/>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6031" cy="1903697"/>
                    </a:xfrm>
                    <a:prstGeom prst="rect">
                      <a:avLst/>
                    </a:prstGeom>
                  </pic:spPr>
                </pic:pic>
              </a:graphicData>
            </a:graphic>
          </wp:inline>
        </w:drawing>
      </w:r>
      <w:r w:rsidR="00D863BA">
        <w:rPr>
          <w:rFonts w:ascii="Times New Roman" w:hAnsi="Times New Roman"/>
          <w:sz w:val="28"/>
          <w:szCs w:val="28"/>
        </w:rPr>
        <w:br w:type="textWrapping" w:clear="all"/>
      </w:r>
    </w:p>
    <w:p w:rsidR="008C7F98" w:rsidRPr="000E0DBE" w:rsidRDefault="00D025C2" w:rsidP="008C7F98">
      <w:pPr>
        <w:spacing w:after="0" w:line="276" w:lineRule="auto"/>
        <w:jc w:val="both"/>
        <w:rPr>
          <w:rFonts w:ascii="Times New Roman" w:eastAsia="Times New Roman" w:hAnsi="Times New Roman"/>
          <w:b/>
          <w:i/>
          <w:sz w:val="28"/>
          <w:szCs w:val="28"/>
        </w:rPr>
      </w:pPr>
      <w:r>
        <w:rPr>
          <w:rFonts w:ascii="Times New Roman" w:hAnsi="Times New Roman"/>
          <w:sz w:val="28"/>
          <w:szCs w:val="28"/>
        </w:rPr>
        <w:t xml:space="preserve">          </w:t>
      </w:r>
      <w:r w:rsidRPr="00D025C2">
        <w:rPr>
          <w:rFonts w:ascii="Times New Roman" w:hAnsi="Times New Roman"/>
          <w:b/>
          <w:sz w:val="28"/>
          <w:szCs w:val="28"/>
        </w:rPr>
        <w:t>Từ năm 2015 - 2021:</w:t>
      </w:r>
      <w:r>
        <w:rPr>
          <w:rFonts w:ascii="Times New Roman" w:hAnsi="Times New Roman"/>
          <w:sz w:val="28"/>
          <w:szCs w:val="28"/>
        </w:rPr>
        <w:t xml:space="preserve"> </w:t>
      </w:r>
      <w:r>
        <w:rPr>
          <w:rFonts w:ascii="Times New Roman" w:eastAsia="Times New Roman" w:hAnsi="Times New Roman"/>
          <w:sz w:val="28"/>
          <w:szCs w:val="28"/>
        </w:rPr>
        <w:t xml:space="preserve">Ngày 1/7/2015 thầy Nguyễn Văn Lợi được UBND huyện trao quyết định lên làm Phó phòng giáo dục huyện Thanh Trì. Cô Trần Mai Hương từ Hiệu phó trường THCS Duyên Hà được UBND </w:t>
      </w:r>
      <w:proofErr w:type="gramStart"/>
      <w:r>
        <w:rPr>
          <w:rFonts w:ascii="Times New Roman" w:eastAsia="Times New Roman" w:hAnsi="Times New Roman"/>
          <w:sz w:val="28"/>
          <w:szCs w:val="28"/>
        </w:rPr>
        <w:t>huyện  trao</w:t>
      </w:r>
      <w:proofErr w:type="gramEnd"/>
      <w:r>
        <w:rPr>
          <w:rFonts w:ascii="Times New Roman" w:eastAsia="Times New Roman" w:hAnsi="Times New Roman"/>
          <w:sz w:val="28"/>
          <w:szCs w:val="28"/>
        </w:rPr>
        <w:t xml:space="preserve"> quyết định về làm Hiệu trưởng trường THCS Vạn Phúc. Thầy Nguyễn Văn Thịnh vẫn tiếp tục làm Hiệu phó nhà trường. </w:t>
      </w:r>
      <w:r w:rsidRPr="009176C7">
        <w:rPr>
          <w:rFonts w:ascii="Times New Roman" w:eastAsia="Times New Roman" w:hAnsi="Times New Roman"/>
          <w:sz w:val="28"/>
          <w:szCs w:val="28"/>
        </w:rPr>
        <w:t xml:space="preserve">Dưới sự </w:t>
      </w:r>
      <w:r>
        <w:rPr>
          <w:rFonts w:ascii="Times New Roman" w:eastAsia="Times New Roman" w:hAnsi="Times New Roman"/>
          <w:sz w:val="28"/>
          <w:szCs w:val="28"/>
        </w:rPr>
        <w:t>lãnh đạo của BGH, Chi bộ, các ban ngành đoàn thể trong nhà trường cùng với một</w:t>
      </w:r>
      <w:r w:rsidRPr="009176C7">
        <w:rPr>
          <w:rFonts w:ascii="Times New Roman" w:eastAsia="Times New Roman" w:hAnsi="Times New Roman"/>
          <w:sz w:val="28"/>
          <w:szCs w:val="28"/>
        </w:rPr>
        <w:t xml:space="preserve"> đội ngũ giáo viên trẻ, giàu nhiệt tình và khả năng chuyên môn</w:t>
      </w:r>
      <w:r>
        <w:rPr>
          <w:rFonts w:ascii="Times New Roman" w:eastAsia="Times New Roman" w:hAnsi="Times New Roman"/>
          <w:sz w:val="28"/>
          <w:szCs w:val="28"/>
        </w:rPr>
        <w:t xml:space="preserve"> cao</w:t>
      </w:r>
      <w:r w:rsidRPr="009176C7">
        <w:rPr>
          <w:rFonts w:ascii="Times New Roman" w:eastAsia="Times New Roman" w:hAnsi="Times New Roman"/>
          <w:sz w:val="28"/>
          <w:szCs w:val="28"/>
        </w:rPr>
        <w:t>, nhà trường tiếp tục đổi mới đi</w:t>
      </w:r>
      <w:r>
        <w:rPr>
          <w:rFonts w:ascii="Times New Roman" w:eastAsia="Times New Roman" w:hAnsi="Times New Roman"/>
          <w:sz w:val="28"/>
          <w:szCs w:val="28"/>
        </w:rPr>
        <w:t xml:space="preserve"> lên, gặt hái được nhiều thành tích đáng kể. Trường đã nhận được giấy khen </w:t>
      </w:r>
      <w:r w:rsidRPr="00F03286">
        <w:rPr>
          <w:rFonts w:ascii="Times New Roman" w:eastAsia="Times New Roman" w:hAnsi="Times New Roman"/>
          <w:b/>
          <w:sz w:val="28"/>
          <w:szCs w:val="28"/>
        </w:rPr>
        <w:t>“Hoàn thành xuất sắc nhiệm vụ</w:t>
      </w:r>
      <w:r>
        <w:rPr>
          <w:rFonts w:ascii="Times New Roman" w:eastAsia="Times New Roman" w:hAnsi="Times New Roman"/>
          <w:b/>
          <w:sz w:val="28"/>
          <w:szCs w:val="28"/>
        </w:rPr>
        <w:t xml:space="preserve"> năm học</w:t>
      </w:r>
      <w:r w:rsidRPr="00F03286">
        <w:rPr>
          <w:rFonts w:ascii="Times New Roman" w:eastAsia="Times New Roman" w:hAnsi="Times New Roman"/>
          <w:b/>
          <w:sz w:val="28"/>
          <w:szCs w:val="28"/>
        </w:rPr>
        <w:t>”</w:t>
      </w:r>
      <w:r>
        <w:rPr>
          <w:rFonts w:ascii="Times New Roman" w:eastAsia="Times New Roman" w:hAnsi="Times New Roman"/>
          <w:sz w:val="28"/>
          <w:szCs w:val="28"/>
        </w:rPr>
        <w:t xml:space="preserve"> của UBND huyện hai năm liền 2015 – 2016 và 2016 – 2017. Ngoài ra, nhà trường vinh dự được đón nhận bằng khen của Bộ Giáo dục và Đào </w:t>
      </w:r>
      <w:proofErr w:type="gramStart"/>
      <w:r>
        <w:rPr>
          <w:rFonts w:ascii="Times New Roman" w:eastAsia="Times New Roman" w:hAnsi="Times New Roman"/>
          <w:sz w:val="28"/>
          <w:szCs w:val="28"/>
        </w:rPr>
        <w:t>tạo :</w:t>
      </w:r>
      <w:proofErr w:type="gramEnd"/>
      <w:r>
        <w:rPr>
          <w:rFonts w:ascii="Times New Roman" w:eastAsia="Times New Roman" w:hAnsi="Times New Roman"/>
          <w:sz w:val="28"/>
          <w:szCs w:val="28"/>
        </w:rPr>
        <w:t xml:space="preserve"> </w:t>
      </w:r>
      <w:r w:rsidRPr="00331494">
        <w:rPr>
          <w:rFonts w:ascii="Times New Roman" w:eastAsia="Times New Roman" w:hAnsi="Times New Roman"/>
          <w:b/>
          <w:i/>
          <w:sz w:val="28"/>
          <w:szCs w:val="28"/>
        </w:rPr>
        <w:t>“ Đã có thành tích xuất sắc trong quá trình xây dựng và phát triển giai đoạn 1962 – 2017”</w:t>
      </w:r>
      <w:r>
        <w:rPr>
          <w:rFonts w:ascii="Times New Roman" w:eastAsia="Times New Roman" w:hAnsi="Times New Roman"/>
          <w:b/>
          <w:i/>
          <w:sz w:val="28"/>
          <w:szCs w:val="28"/>
        </w:rPr>
        <w:t>.</w:t>
      </w:r>
      <w:r w:rsidR="008C7F98">
        <w:rPr>
          <w:rFonts w:ascii="Times New Roman" w:eastAsia="Times New Roman" w:hAnsi="Times New Roman"/>
          <w:sz w:val="28"/>
          <w:szCs w:val="28"/>
        </w:rPr>
        <w:t>Về cơ sở vật chất của nhà trường: Năm 2017 nhà trường được UBND huyện nâng cấp cải tạo dãy nhà một tầng thành 4 tầng để có thêm phòng học, phòng chức năng đáp ứng nhu cầu giảng dạy và học tập của giáo viên và học sinh. Dãy nhà mới có thêm 8 phòng học, phòng thư viện, phòng đồ dùng, các phòng học được trang bị đầy đủ thiết bị hiện đại. Tiếp theo là khu Hiệu Bộ và các phòng chức năng của nhà trường</w:t>
      </w:r>
    </w:p>
    <w:p w:rsidR="00200774" w:rsidRDefault="00D863BA" w:rsidP="008C7F98">
      <w:pPr>
        <w:spacing w:after="0" w:line="276" w:lineRule="auto"/>
        <w:jc w:val="both"/>
        <w:rPr>
          <w:rFonts w:ascii="Times New Roman" w:hAnsi="Times New Roman"/>
          <w:sz w:val="28"/>
          <w:szCs w:val="28"/>
        </w:rPr>
      </w:pPr>
      <w:r>
        <w:rPr>
          <w:rFonts w:ascii="Times New Roman" w:hAnsi="Times New Roman" w:cs="Times New Roman"/>
          <w:noProof/>
          <w:color w:val="FF0000"/>
          <w:sz w:val="44"/>
        </w:rPr>
        <w:drawing>
          <wp:inline distT="0" distB="0" distL="0" distR="0" wp14:anchorId="70A8748A" wp14:editId="098BD8B5">
            <wp:extent cx="3063875" cy="1998885"/>
            <wp:effectExtent l="0" t="0" r="317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ổ xã hộ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612" cy="2013719"/>
                    </a:xfrm>
                    <a:prstGeom prst="rect">
                      <a:avLst/>
                    </a:prstGeom>
                  </pic:spPr>
                </pic:pic>
              </a:graphicData>
            </a:graphic>
          </wp:inline>
        </w:drawing>
      </w:r>
      <w:r>
        <w:rPr>
          <w:noProof/>
          <w:sz w:val="32"/>
          <w:szCs w:val="32"/>
        </w:rPr>
        <w:drawing>
          <wp:inline distT="0" distB="0" distL="0" distR="0" wp14:anchorId="0930E954" wp14:editId="3473FD14">
            <wp:extent cx="2701290" cy="1991277"/>
            <wp:effectExtent l="0" t="0" r="381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Ổ TỰ NHIÊ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2356" cy="2006806"/>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591"/>
      </w:tblGrid>
      <w:tr w:rsidR="00200774" w:rsidTr="00200774">
        <w:trPr>
          <w:jc w:val="center"/>
        </w:trPr>
        <w:tc>
          <w:tcPr>
            <w:tcW w:w="4591" w:type="dxa"/>
          </w:tcPr>
          <w:p w:rsidR="00200774" w:rsidRPr="00200774" w:rsidRDefault="00200774" w:rsidP="00200774">
            <w:pPr>
              <w:spacing w:line="276" w:lineRule="auto"/>
              <w:jc w:val="center"/>
              <w:rPr>
                <w:rFonts w:ascii="Times New Roman" w:hAnsi="Times New Roman"/>
                <w:i/>
                <w:sz w:val="28"/>
                <w:szCs w:val="28"/>
              </w:rPr>
            </w:pPr>
            <w:r w:rsidRPr="00200774">
              <w:rPr>
                <w:rFonts w:ascii="Times New Roman" w:hAnsi="Times New Roman"/>
                <w:i/>
                <w:sz w:val="28"/>
                <w:szCs w:val="28"/>
              </w:rPr>
              <w:t>Tổ Khoa học xã hội</w:t>
            </w:r>
          </w:p>
        </w:tc>
        <w:tc>
          <w:tcPr>
            <w:tcW w:w="4591" w:type="dxa"/>
          </w:tcPr>
          <w:p w:rsidR="00200774" w:rsidRPr="00200774" w:rsidRDefault="00200774" w:rsidP="00200774">
            <w:pPr>
              <w:spacing w:line="276" w:lineRule="auto"/>
              <w:jc w:val="center"/>
              <w:rPr>
                <w:rFonts w:ascii="Times New Roman" w:hAnsi="Times New Roman"/>
                <w:i/>
                <w:sz w:val="28"/>
                <w:szCs w:val="28"/>
              </w:rPr>
            </w:pPr>
            <w:r w:rsidRPr="00200774">
              <w:rPr>
                <w:rFonts w:ascii="Times New Roman" w:hAnsi="Times New Roman"/>
                <w:i/>
                <w:sz w:val="28"/>
                <w:szCs w:val="28"/>
              </w:rPr>
              <w:t>Tổ Khoa học tự nhiên</w:t>
            </w:r>
          </w:p>
        </w:tc>
      </w:tr>
    </w:tbl>
    <w:p w:rsidR="00200774" w:rsidRDefault="00200774" w:rsidP="008C7F98">
      <w:pPr>
        <w:spacing w:after="0" w:line="276" w:lineRule="auto"/>
        <w:jc w:val="both"/>
        <w:rPr>
          <w:rFonts w:ascii="Times New Roman" w:hAnsi="Times New Roman"/>
          <w:sz w:val="28"/>
          <w:szCs w:val="28"/>
        </w:rPr>
      </w:pPr>
    </w:p>
    <w:p w:rsidR="008C7F98" w:rsidRDefault="00200774" w:rsidP="008C7F98">
      <w:pPr>
        <w:spacing w:after="0" w:line="276" w:lineRule="auto"/>
        <w:jc w:val="both"/>
        <w:rPr>
          <w:rFonts w:ascii="Times New Roman" w:hAnsi="Times New Roman"/>
          <w:sz w:val="28"/>
          <w:szCs w:val="28"/>
        </w:rPr>
      </w:pPr>
      <w:r>
        <w:rPr>
          <w:rFonts w:ascii="Times New Roman" w:hAnsi="Times New Roman"/>
          <w:b/>
          <w:sz w:val="28"/>
          <w:szCs w:val="28"/>
        </w:rPr>
        <w:t xml:space="preserve">          </w:t>
      </w:r>
      <w:r w:rsidR="00D025C2" w:rsidRPr="00D025C2">
        <w:rPr>
          <w:rFonts w:ascii="Times New Roman" w:hAnsi="Times New Roman"/>
          <w:b/>
          <w:sz w:val="28"/>
          <w:szCs w:val="28"/>
        </w:rPr>
        <w:t>Từ năm 2021 đến nay:</w:t>
      </w:r>
      <w:r w:rsidR="005B62CB">
        <w:rPr>
          <w:rFonts w:ascii="Times New Roman" w:hAnsi="Times New Roman"/>
          <w:b/>
          <w:sz w:val="28"/>
          <w:szCs w:val="28"/>
        </w:rPr>
        <w:t xml:space="preserve"> </w:t>
      </w:r>
      <w:r w:rsidR="005B62CB" w:rsidRPr="005B62CB">
        <w:rPr>
          <w:rFonts w:ascii="Times New Roman" w:hAnsi="Times New Roman"/>
          <w:sz w:val="28"/>
          <w:szCs w:val="28"/>
        </w:rPr>
        <w:t>Ngày 1/9/2021</w:t>
      </w:r>
      <w:r w:rsidR="005B62CB">
        <w:rPr>
          <w:rFonts w:ascii="Times New Roman" w:hAnsi="Times New Roman"/>
          <w:b/>
          <w:sz w:val="28"/>
          <w:szCs w:val="28"/>
        </w:rPr>
        <w:t xml:space="preserve"> </w:t>
      </w:r>
      <w:r w:rsidR="005B62CB">
        <w:rPr>
          <w:rFonts w:ascii="Times New Roman" w:hAnsi="Times New Roman"/>
          <w:sz w:val="28"/>
          <w:szCs w:val="28"/>
        </w:rPr>
        <w:t xml:space="preserve">cô Đặng Thị Thảo về nhận nhiệm vụ làm Hiệu trưởng nhà trường. </w:t>
      </w:r>
      <w:r w:rsidR="008C7F98">
        <w:rPr>
          <w:rFonts w:ascii="Times New Roman" w:hAnsi="Times New Roman"/>
          <w:sz w:val="28"/>
          <w:szCs w:val="28"/>
        </w:rPr>
        <w:t xml:space="preserve">Dưới sự dẫn dắt của một nhà lãnh đạo </w:t>
      </w:r>
      <w:r w:rsidR="005B62CB">
        <w:rPr>
          <w:rFonts w:ascii="Times New Roman" w:hAnsi="Times New Roman"/>
          <w:sz w:val="28"/>
          <w:szCs w:val="28"/>
        </w:rPr>
        <w:t>nhiệt tình, tâm huyế</w:t>
      </w:r>
      <w:r w:rsidR="008C7F98">
        <w:rPr>
          <w:rFonts w:ascii="Times New Roman" w:hAnsi="Times New Roman"/>
          <w:sz w:val="28"/>
          <w:szCs w:val="28"/>
        </w:rPr>
        <w:t>t và</w:t>
      </w:r>
      <w:r w:rsidR="00225EAE">
        <w:rPr>
          <w:rFonts w:ascii="Times New Roman" w:hAnsi="Times New Roman"/>
          <w:sz w:val="28"/>
          <w:szCs w:val="28"/>
        </w:rPr>
        <w:t xml:space="preserve"> đầy</w:t>
      </w:r>
      <w:r w:rsidR="005B62CB">
        <w:rPr>
          <w:rFonts w:ascii="Times New Roman" w:hAnsi="Times New Roman"/>
          <w:sz w:val="28"/>
          <w:szCs w:val="28"/>
        </w:rPr>
        <w:t xml:space="preserve"> sáng tạ</w:t>
      </w:r>
      <w:r w:rsidR="008C7F98">
        <w:rPr>
          <w:rFonts w:ascii="Times New Roman" w:hAnsi="Times New Roman"/>
          <w:sz w:val="28"/>
          <w:szCs w:val="28"/>
        </w:rPr>
        <w:t xml:space="preserve">o, </w:t>
      </w:r>
      <w:r w:rsidR="00225EAE">
        <w:rPr>
          <w:rFonts w:ascii="Times New Roman" w:hAnsi="Times New Roman"/>
          <w:sz w:val="28"/>
          <w:szCs w:val="28"/>
        </w:rPr>
        <w:t xml:space="preserve">nhà </w:t>
      </w:r>
      <w:r w:rsidR="005B62CB">
        <w:rPr>
          <w:rFonts w:ascii="Times New Roman" w:hAnsi="Times New Roman"/>
          <w:sz w:val="28"/>
          <w:szCs w:val="28"/>
        </w:rPr>
        <w:t xml:space="preserve">trường đã </w:t>
      </w:r>
      <w:r w:rsidR="008C7F98">
        <w:rPr>
          <w:rFonts w:ascii="Times New Roman" w:hAnsi="Times New Roman"/>
          <w:sz w:val="28"/>
          <w:szCs w:val="28"/>
        </w:rPr>
        <w:t xml:space="preserve">đạt </w:t>
      </w:r>
      <w:r w:rsidR="00225EAE">
        <w:rPr>
          <w:rFonts w:ascii="Times New Roman" w:hAnsi="Times New Roman"/>
          <w:sz w:val="28"/>
          <w:szCs w:val="28"/>
        </w:rPr>
        <w:t xml:space="preserve">nhiều </w:t>
      </w:r>
      <w:r w:rsidR="008C7F98">
        <w:rPr>
          <w:rFonts w:ascii="Times New Roman" w:hAnsi="Times New Roman"/>
          <w:sz w:val="28"/>
          <w:szCs w:val="28"/>
        </w:rPr>
        <w:t xml:space="preserve">thành tích đáng tự hào: </w:t>
      </w:r>
      <w:r w:rsidR="008C7F98" w:rsidRPr="00225EAE">
        <w:rPr>
          <w:rFonts w:ascii="Times New Roman" w:hAnsi="Times New Roman"/>
          <w:b/>
          <w:i/>
          <w:sz w:val="28"/>
          <w:szCs w:val="28"/>
        </w:rPr>
        <w:t>Tập thể lao động tiên tiến, Công đoàn vững mạnh xuất sắc, Chi đoàn xuất sắc, Liên đội mạnh cấp huyện.</w:t>
      </w:r>
      <w:r w:rsidR="008C7F98">
        <w:rPr>
          <w:rFonts w:ascii="Times New Roman" w:hAnsi="Times New Roman"/>
          <w:sz w:val="28"/>
          <w:szCs w:val="28"/>
        </w:rPr>
        <w:t xml:space="preserve"> Về cơ sở vật chất, với sự quan tâm của phụ huynh</w:t>
      </w:r>
      <w:r w:rsidR="00225EAE">
        <w:rPr>
          <w:rFonts w:ascii="Times New Roman" w:hAnsi="Times New Roman"/>
          <w:sz w:val="28"/>
          <w:szCs w:val="28"/>
        </w:rPr>
        <w:t xml:space="preserve"> học sinh</w:t>
      </w:r>
      <w:r w:rsidR="008C7F98">
        <w:rPr>
          <w:rFonts w:ascii="Times New Roman" w:hAnsi="Times New Roman"/>
          <w:sz w:val="28"/>
          <w:szCs w:val="28"/>
        </w:rPr>
        <w:t xml:space="preserve">, 100% các phòng học </w:t>
      </w:r>
      <w:r w:rsidR="00225EAE">
        <w:rPr>
          <w:rFonts w:ascii="Times New Roman" w:hAnsi="Times New Roman"/>
          <w:sz w:val="28"/>
          <w:szCs w:val="28"/>
        </w:rPr>
        <w:t xml:space="preserve">của nhà trường </w:t>
      </w:r>
      <w:r w:rsidR="008C7F98">
        <w:rPr>
          <w:rFonts w:ascii="Times New Roman" w:hAnsi="Times New Roman"/>
          <w:sz w:val="28"/>
          <w:szCs w:val="28"/>
        </w:rPr>
        <w:t xml:space="preserve">được trang bị hệ thống máy chiếu, máy tính, loa để phục vụ cho việc dạy và học của giáo viên và học sinh, góp phần nâng cao chất lượng giáo dục của thầy và trò nhà trường. </w:t>
      </w:r>
    </w:p>
    <w:p w:rsidR="00200774" w:rsidRDefault="00200774" w:rsidP="008C7F98">
      <w:pPr>
        <w:spacing w:after="0" w:line="276" w:lineRule="auto"/>
        <w:jc w:val="both"/>
        <w:rPr>
          <w:rFonts w:ascii="Times New Roman" w:hAnsi="Times New Roman"/>
          <w:sz w:val="28"/>
          <w:szCs w:val="28"/>
        </w:rPr>
      </w:pPr>
      <w:r>
        <w:rPr>
          <w:noProof/>
        </w:rPr>
        <w:drawing>
          <wp:inline distT="0" distB="0" distL="0" distR="0" wp14:anchorId="76E885F7" wp14:editId="33D02830">
            <wp:extent cx="5836285" cy="3745064"/>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6285" cy="3745064"/>
                    </a:xfrm>
                    <a:prstGeom prst="rect">
                      <a:avLst/>
                    </a:prstGeom>
                  </pic:spPr>
                </pic:pic>
              </a:graphicData>
            </a:graphic>
          </wp:inline>
        </w:drawing>
      </w:r>
    </w:p>
    <w:p w:rsidR="00200774" w:rsidRPr="008C7F98" w:rsidRDefault="00200774" w:rsidP="008C7F98">
      <w:pPr>
        <w:spacing w:after="0" w:line="276" w:lineRule="auto"/>
        <w:jc w:val="both"/>
        <w:rPr>
          <w:rFonts w:ascii="Times New Roman" w:hAnsi="Times New Roman"/>
          <w:sz w:val="28"/>
          <w:szCs w:val="28"/>
        </w:rPr>
      </w:pPr>
      <w:r>
        <w:rPr>
          <w:rFonts w:ascii="Times New Roman" w:hAnsi="Times New Roman" w:cs="Times New Roman"/>
          <w:noProof/>
          <w:sz w:val="44"/>
        </w:rPr>
        <w:drawing>
          <wp:inline distT="0" distB="0" distL="0" distR="0" wp14:anchorId="3B6ABACD" wp14:editId="088D2CA2">
            <wp:extent cx="5836920" cy="36234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bia ngoa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7995" cy="3630356"/>
                    </a:xfrm>
                    <a:prstGeom prst="rect">
                      <a:avLst/>
                    </a:prstGeom>
                  </pic:spPr>
                </pic:pic>
              </a:graphicData>
            </a:graphic>
          </wp:inline>
        </w:drawing>
      </w:r>
    </w:p>
    <w:p w:rsidR="00444D22" w:rsidRPr="008C7F98" w:rsidRDefault="008C7F98" w:rsidP="008C7F98">
      <w:pPr>
        <w:jc w:val="both"/>
        <w:rPr>
          <w:rFonts w:ascii="Times New Roman" w:hAnsi="Times New Roman"/>
          <w:i/>
          <w:sz w:val="28"/>
          <w:szCs w:val="28"/>
        </w:rPr>
      </w:pPr>
      <w:r>
        <w:rPr>
          <w:rFonts w:ascii="Times New Roman" w:eastAsia="Times New Roman" w:hAnsi="Times New Roman"/>
          <w:sz w:val="28"/>
          <w:szCs w:val="28"/>
        </w:rPr>
        <w:lastRenderedPageBreak/>
        <w:t xml:space="preserve">           </w:t>
      </w:r>
      <w:r w:rsidRPr="008C7F98">
        <w:rPr>
          <w:rFonts w:ascii="Times New Roman" w:eastAsia="Times New Roman" w:hAnsi="Times New Roman"/>
          <w:i/>
          <w:sz w:val="28"/>
          <w:szCs w:val="28"/>
        </w:rPr>
        <w:t>Có thể nói</w:t>
      </w:r>
      <w:r>
        <w:rPr>
          <w:rFonts w:ascii="Times New Roman" w:eastAsia="Times New Roman" w:hAnsi="Times New Roman"/>
          <w:sz w:val="28"/>
          <w:szCs w:val="28"/>
        </w:rPr>
        <w:t xml:space="preserve"> </w:t>
      </w:r>
      <w:r w:rsidRPr="008C7F98">
        <w:rPr>
          <w:rFonts w:ascii="Times New Roman" w:eastAsia="Times New Roman" w:hAnsi="Times New Roman"/>
          <w:i/>
          <w:sz w:val="28"/>
          <w:szCs w:val="28"/>
        </w:rPr>
        <w:t>Vạn Phúc là một vùng đất bãi, cho đến giờ vẫn còn gặp nhiều khó khăn về nhiều mặt. Tuy nhiên được sự quan tâm chỉ đạo của Đảng Ủy, Ủy Ban, các ban ngành đoàn thể trong xã, cùng với sức bật của tuổi trẻ, với truyền thống ham học của học sinh, sự quan tâm của các bậc phụ huynh đối với sự nghiệp giáo dục, thầy trò chúng tôi nguyện đem hết sức mình tiếp bước cha anh, xây dựng trường THCS Vạn Phúc lớn mạnh, xứng đáng với niềm tự hào của bao thế hệ giáo viên và học sinh đi trước đã dày công xây dựng và vun đắp</w:t>
      </w:r>
      <w:r>
        <w:rPr>
          <w:rFonts w:ascii="Times New Roman" w:eastAsia="Times New Roman" w:hAnsi="Times New Roman"/>
          <w:i/>
          <w:sz w:val="28"/>
          <w:szCs w:val="28"/>
        </w:rPr>
        <w:t>.</w:t>
      </w:r>
    </w:p>
    <w:sectPr w:rsidR="00444D22" w:rsidRPr="008C7F98" w:rsidSect="00A11D63">
      <w:pgSz w:w="11907" w:h="16840" w:code="9"/>
      <w:pgMar w:top="992" w:right="1275" w:bottom="5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D18"/>
    <w:rsid w:val="0003566A"/>
    <w:rsid w:val="000E0DBE"/>
    <w:rsid w:val="001E65B5"/>
    <w:rsid w:val="00200774"/>
    <w:rsid w:val="00225EAE"/>
    <w:rsid w:val="00291FE2"/>
    <w:rsid w:val="003211C8"/>
    <w:rsid w:val="00444D22"/>
    <w:rsid w:val="004C1BC7"/>
    <w:rsid w:val="005B62CB"/>
    <w:rsid w:val="006529E4"/>
    <w:rsid w:val="007664F3"/>
    <w:rsid w:val="007C3D18"/>
    <w:rsid w:val="008C7F98"/>
    <w:rsid w:val="00A11D63"/>
    <w:rsid w:val="00C95C00"/>
    <w:rsid w:val="00D025C2"/>
    <w:rsid w:val="00D863BA"/>
    <w:rsid w:val="00DE7758"/>
    <w:rsid w:val="00E22F0E"/>
    <w:rsid w:val="00FD0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EA2335-D8A3-4E4A-8EB1-DF02D2D37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4D22"/>
    <w:pPr>
      <w:spacing w:after="0" w:line="240" w:lineRule="auto"/>
      <w:ind w:left="720"/>
      <w:contextualSpacing/>
    </w:pPr>
    <w:rPr>
      <w:rFonts w:ascii="Calibri" w:eastAsia="Calibri" w:hAnsi="Calibri" w:cs="Times New Roman"/>
      <w:sz w:val="24"/>
      <w:szCs w:val="24"/>
    </w:rPr>
  </w:style>
  <w:style w:type="table" w:styleId="TableGrid">
    <w:name w:val="Table Grid"/>
    <w:basedOn w:val="TableNormal"/>
    <w:uiPriority w:val="39"/>
    <w:rsid w:val="00200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999</Words>
  <Characters>5699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GV</dc:creator>
  <cp:keywords/>
  <dc:description/>
  <cp:lastModifiedBy>GV</cp:lastModifiedBy>
  <cp:revision>3</cp:revision>
  <dcterms:created xsi:type="dcterms:W3CDTF">2023-04-06T09:12:00Z</dcterms:created>
  <dcterms:modified xsi:type="dcterms:W3CDTF">2023-04-06T09:14:00Z</dcterms:modified>
</cp:coreProperties>
</file>