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7BDF980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19 tháng 9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Trần Thị Bẩy -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Triển khai các kế hoạch thực hiện nhiệm vụ năm học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18/09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19/09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20/09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21/09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22/09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